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E9" w:rsidRPr="000672DF" w:rsidRDefault="00661F3F" w:rsidP="00085749">
      <w:pPr>
        <w:pStyle w:val="a5"/>
        <w:ind w:firstLine="709"/>
        <w:jc w:val="center"/>
        <w:rPr>
          <w:rFonts w:ascii="Times New Roman" w:hAnsi="Times New Roman" w:cs="Times New Roman"/>
          <w:b/>
          <w:sz w:val="30"/>
          <w:szCs w:val="30"/>
          <w:lang w:eastAsia="ru-RU"/>
        </w:rPr>
      </w:pPr>
      <w:r>
        <w:rPr>
          <w:rFonts w:ascii="Times New Roman" w:hAnsi="Times New Roman" w:cs="Times New Roman"/>
          <w:b/>
          <w:sz w:val="30"/>
          <w:szCs w:val="30"/>
          <w:lang w:eastAsia="ru-RU"/>
        </w:rPr>
        <w:t>И</w:t>
      </w:r>
      <w:r w:rsidR="00085749">
        <w:rPr>
          <w:rFonts w:ascii="Times New Roman" w:hAnsi="Times New Roman" w:cs="Times New Roman"/>
          <w:b/>
          <w:sz w:val="30"/>
          <w:szCs w:val="30"/>
          <w:lang w:eastAsia="ru-RU"/>
        </w:rPr>
        <w:t xml:space="preserve">стория и традиции </w:t>
      </w:r>
      <w:proofErr w:type="gramStart"/>
      <w:r w:rsidR="00085749">
        <w:rPr>
          <w:rFonts w:ascii="Times New Roman" w:hAnsi="Times New Roman" w:cs="Times New Roman"/>
          <w:b/>
          <w:sz w:val="30"/>
          <w:szCs w:val="30"/>
          <w:lang w:eastAsia="ru-RU"/>
        </w:rPr>
        <w:t>М</w:t>
      </w:r>
      <w:r w:rsidR="00B217E9" w:rsidRPr="000672DF">
        <w:rPr>
          <w:rFonts w:ascii="Times New Roman" w:hAnsi="Times New Roman" w:cs="Times New Roman"/>
          <w:b/>
          <w:sz w:val="30"/>
          <w:szCs w:val="30"/>
          <w:lang w:eastAsia="ru-RU"/>
        </w:rPr>
        <w:t>еждународного</w:t>
      </w:r>
      <w:proofErr w:type="gramEnd"/>
    </w:p>
    <w:p w:rsidR="00B217E9" w:rsidRPr="000672DF" w:rsidRDefault="00085749" w:rsidP="00085749">
      <w:pPr>
        <w:pStyle w:val="a5"/>
        <w:ind w:firstLine="709"/>
        <w:jc w:val="center"/>
        <w:rPr>
          <w:rFonts w:ascii="Times New Roman" w:hAnsi="Times New Roman" w:cs="Times New Roman"/>
          <w:b/>
          <w:sz w:val="30"/>
          <w:szCs w:val="30"/>
          <w:lang w:eastAsia="ru-RU"/>
        </w:rPr>
      </w:pPr>
      <w:r>
        <w:rPr>
          <w:rFonts w:ascii="Times New Roman" w:hAnsi="Times New Roman" w:cs="Times New Roman"/>
          <w:b/>
          <w:sz w:val="30"/>
          <w:szCs w:val="30"/>
          <w:lang w:eastAsia="ru-RU"/>
        </w:rPr>
        <w:t>дня детского церебрального паралича</w:t>
      </w:r>
    </w:p>
    <w:p w:rsidR="00B217E9" w:rsidRPr="000672DF" w:rsidRDefault="00B217E9" w:rsidP="00085749">
      <w:pPr>
        <w:spacing w:after="0" w:line="240" w:lineRule="auto"/>
        <w:ind w:firstLine="709"/>
        <w:jc w:val="center"/>
        <w:rPr>
          <w:rFonts w:ascii="Times New Roman" w:eastAsia="Times New Roman" w:hAnsi="Times New Roman" w:cs="Times New Roman"/>
          <w:b/>
          <w:sz w:val="30"/>
          <w:szCs w:val="30"/>
          <w:lang w:eastAsia="ru-RU"/>
        </w:rPr>
      </w:pPr>
    </w:p>
    <w:p w:rsidR="006C670E" w:rsidRPr="000672DF" w:rsidRDefault="00AA1A9B" w:rsidP="00661F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Международный д</w:t>
      </w:r>
      <w:r w:rsidR="00661F3F">
        <w:rPr>
          <w:rFonts w:ascii="Times New Roman" w:eastAsia="Times New Roman" w:hAnsi="Times New Roman" w:cs="Times New Roman"/>
          <w:sz w:val="30"/>
          <w:szCs w:val="30"/>
          <w:lang w:eastAsia="ru-RU"/>
        </w:rPr>
        <w:t xml:space="preserve">ень детского </w:t>
      </w:r>
      <w:r>
        <w:rPr>
          <w:rFonts w:ascii="Times New Roman" w:eastAsia="Times New Roman" w:hAnsi="Times New Roman" w:cs="Times New Roman"/>
          <w:sz w:val="30"/>
          <w:szCs w:val="30"/>
          <w:lang w:eastAsia="ru-RU"/>
        </w:rPr>
        <w:t>церебрального паралича (далее </w:t>
      </w:r>
      <w:proofErr w:type="gramStart"/>
      <w:r>
        <w:rPr>
          <w:rFonts w:ascii="Times New Roman" w:eastAsia="Times New Roman" w:hAnsi="Times New Roman" w:cs="Times New Roman"/>
          <w:sz w:val="30"/>
          <w:szCs w:val="30"/>
          <w:lang w:eastAsia="ru-RU"/>
        </w:rPr>
        <w:t>–</w:t>
      </w:r>
      <w:r w:rsidR="00661F3F">
        <w:rPr>
          <w:rFonts w:ascii="Times New Roman" w:eastAsia="Times New Roman" w:hAnsi="Times New Roman" w:cs="Times New Roman"/>
          <w:sz w:val="30"/>
          <w:szCs w:val="30"/>
          <w:lang w:eastAsia="ru-RU"/>
        </w:rPr>
        <w:t>Д</w:t>
      </w:r>
      <w:proofErr w:type="gramEnd"/>
      <w:r w:rsidR="00661F3F">
        <w:rPr>
          <w:rFonts w:ascii="Times New Roman" w:eastAsia="Times New Roman" w:hAnsi="Times New Roman" w:cs="Times New Roman"/>
          <w:sz w:val="30"/>
          <w:szCs w:val="30"/>
          <w:lang w:eastAsia="ru-RU"/>
        </w:rPr>
        <w:t>ЦП)</w:t>
      </w:r>
      <w:r w:rsidR="006C670E" w:rsidRPr="000672DF">
        <w:rPr>
          <w:rFonts w:ascii="Times New Roman" w:eastAsia="Times New Roman" w:hAnsi="Times New Roman" w:cs="Times New Roman"/>
          <w:sz w:val="30"/>
          <w:szCs w:val="30"/>
          <w:lang w:eastAsia="ru-RU"/>
        </w:rPr>
        <w:t xml:space="preserve"> отмечается каждую первую среду октября с 2012 года.</w:t>
      </w:r>
    </w:p>
    <w:p w:rsidR="00132445" w:rsidRDefault="00132445" w:rsidP="00132445">
      <w:pPr>
        <w:spacing w:after="0" w:line="240" w:lineRule="auto"/>
        <w:ind w:firstLine="709"/>
        <w:jc w:val="center"/>
        <w:rPr>
          <w:rFonts w:ascii="Times New Roman" w:eastAsia="Times New Roman" w:hAnsi="Times New Roman" w:cs="Times New Roman"/>
          <w:b/>
          <w:bCs/>
          <w:color w:val="000000"/>
          <w:sz w:val="30"/>
          <w:szCs w:val="30"/>
          <w:lang w:eastAsia="ru-RU"/>
        </w:rPr>
      </w:pPr>
    </w:p>
    <w:p w:rsidR="001F08AD" w:rsidRPr="000672DF" w:rsidRDefault="006C670E" w:rsidP="00132445">
      <w:pPr>
        <w:spacing w:after="0" w:line="240" w:lineRule="auto"/>
        <w:ind w:firstLine="709"/>
        <w:jc w:val="center"/>
        <w:rPr>
          <w:rFonts w:ascii="Times New Roman" w:eastAsia="Times New Roman" w:hAnsi="Times New Roman" w:cs="Times New Roman"/>
          <w:b/>
          <w:bCs/>
          <w:color w:val="000000"/>
          <w:sz w:val="30"/>
          <w:szCs w:val="30"/>
          <w:lang w:eastAsia="ru-RU"/>
        </w:rPr>
      </w:pPr>
      <w:r w:rsidRPr="000672DF">
        <w:rPr>
          <w:rFonts w:ascii="Times New Roman" w:eastAsia="Times New Roman" w:hAnsi="Times New Roman" w:cs="Times New Roman"/>
          <w:b/>
          <w:bCs/>
          <w:color w:val="000000"/>
          <w:sz w:val="30"/>
          <w:szCs w:val="30"/>
          <w:lang w:eastAsia="ru-RU"/>
        </w:rPr>
        <w:t>История Международного дня ДЦП</w:t>
      </w:r>
    </w:p>
    <w:p w:rsidR="001F08AD" w:rsidRPr="000672DF" w:rsidRDefault="006C670E" w:rsidP="000672DF">
      <w:pPr>
        <w:spacing w:after="0" w:line="240" w:lineRule="auto"/>
        <w:ind w:firstLine="709"/>
        <w:jc w:val="both"/>
        <w:rPr>
          <w:rFonts w:ascii="Times New Roman" w:eastAsia="Times New Roman" w:hAnsi="Times New Roman" w:cs="Times New Roman"/>
          <w:b/>
          <w:bCs/>
          <w:color w:val="000000"/>
          <w:sz w:val="30"/>
          <w:szCs w:val="30"/>
          <w:lang w:eastAsia="ru-RU"/>
        </w:rPr>
      </w:pPr>
      <w:r w:rsidRPr="000672DF">
        <w:rPr>
          <w:rFonts w:ascii="Times New Roman" w:eastAsia="Times New Roman" w:hAnsi="Times New Roman" w:cs="Times New Roman"/>
          <w:color w:val="000000"/>
          <w:sz w:val="30"/>
          <w:szCs w:val="30"/>
          <w:lang w:eastAsia="ru-RU"/>
        </w:rPr>
        <w:t>День</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ДЦП</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появился</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по</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инициативе</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val="en-US" w:eastAsia="ru-RU"/>
        </w:rPr>
        <w:t>Cerebral</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val="en-US" w:eastAsia="ru-RU"/>
        </w:rPr>
        <w:t>Palsy</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val="en-US" w:eastAsia="ru-RU"/>
        </w:rPr>
        <w:t>Alliance</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и</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val="en-US" w:eastAsia="ru-RU"/>
        </w:rPr>
        <w:t>United</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val="en-US" w:eastAsia="ru-RU"/>
        </w:rPr>
        <w:t>Cerebral</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val="en-US" w:eastAsia="ru-RU"/>
        </w:rPr>
        <w:t>Palsy</w:t>
      </w:r>
      <w:r w:rsidRPr="00132445">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 xml:space="preserve">На сегодняшний день к проекту </w:t>
      </w:r>
      <w:proofErr w:type="spellStart"/>
      <w:r w:rsidRPr="000672DF">
        <w:rPr>
          <w:rFonts w:ascii="Times New Roman" w:eastAsia="Times New Roman" w:hAnsi="Times New Roman" w:cs="Times New Roman"/>
          <w:color w:val="000000"/>
          <w:sz w:val="30"/>
          <w:szCs w:val="30"/>
          <w:lang w:eastAsia="ru-RU"/>
        </w:rPr>
        <w:t>World</w:t>
      </w:r>
      <w:proofErr w:type="spellEnd"/>
      <w:r w:rsidRPr="000672DF">
        <w:rPr>
          <w:rFonts w:ascii="Times New Roman" w:eastAsia="Times New Roman" w:hAnsi="Times New Roman" w:cs="Times New Roman"/>
          <w:color w:val="000000"/>
          <w:sz w:val="30"/>
          <w:szCs w:val="30"/>
          <w:lang w:eastAsia="ru-RU"/>
        </w:rPr>
        <w:t xml:space="preserve"> </w:t>
      </w:r>
      <w:proofErr w:type="spellStart"/>
      <w:r w:rsidRPr="000672DF">
        <w:rPr>
          <w:rFonts w:ascii="Times New Roman" w:eastAsia="Times New Roman" w:hAnsi="Times New Roman" w:cs="Times New Roman"/>
          <w:color w:val="000000"/>
          <w:sz w:val="30"/>
          <w:szCs w:val="30"/>
          <w:lang w:eastAsia="ru-RU"/>
        </w:rPr>
        <w:t>Cerebral</w:t>
      </w:r>
      <w:proofErr w:type="spellEnd"/>
      <w:r w:rsidRPr="000672DF">
        <w:rPr>
          <w:rFonts w:ascii="Times New Roman" w:eastAsia="Times New Roman" w:hAnsi="Times New Roman" w:cs="Times New Roman"/>
          <w:color w:val="000000"/>
          <w:sz w:val="30"/>
          <w:szCs w:val="30"/>
          <w:lang w:eastAsia="ru-RU"/>
        </w:rPr>
        <w:t xml:space="preserve"> </w:t>
      </w:r>
      <w:proofErr w:type="spellStart"/>
      <w:r w:rsidRPr="000672DF">
        <w:rPr>
          <w:rFonts w:ascii="Times New Roman" w:eastAsia="Times New Roman" w:hAnsi="Times New Roman" w:cs="Times New Roman"/>
          <w:color w:val="000000"/>
          <w:sz w:val="30"/>
          <w:szCs w:val="30"/>
          <w:lang w:eastAsia="ru-RU"/>
        </w:rPr>
        <w:t>Palsy</w:t>
      </w:r>
      <w:proofErr w:type="spellEnd"/>
      <w:r w:rsidRPr="000672DF">
        <w:rPr>
          <w:rFonts w:ascii="Times New Roman" w:eastAsia="Times New Roman" w:hAnsi="Times New Roman" w:cs="Times New Roman"/>
          <w:color w:val="000000"/>
          <w:sz w:val="30"/>
          <w:szCs w:val="30"/>
          <w:lang w:eastAsia="ru-RU"/>
        </w:rPr>
        <w:t xml:space="preserve"> </w:t>
      </w:r>
      <w:proofErr w:type="spellStart"/>
      <w:r w:rsidRPr="000672DF">
        <w:rPr>
          <w:rFonts w:ascii="Times New Roman" w:eastAsia="Times New Roman" w:hAnsi="Times New Roman" w:cs="Times New Roman"/>
          <w:color w:val="000000"/>
          <w:sz w:val="30"/>
          <w:szCs w:val="30"/>
          <w:lang w:eastAsia="ru-RU"/>
        </w:rPr>
        <w:t>Day</w:t>
      </w:r>
      <w:proofErr w:type="spellEnd"/>
      <w:r w:rsidRPr="000672DF">
        <w:rPr>
          <w:rFonts w:ascii="Times New Roman" w:eastAsia="Times New Roman" w:hAnsi="Times New Roman" w:cs="Times New Roman"/>
          <w:color w:val="000000"/>
          <w:sz w:val="30"/>
          <w:szCs w:val="30"/>
          <w:lang w:eastAsia="ru-RU"/>
        </w:rPr>
        <w:t xml:space="preserve"> присоединились более 270 организаций, каждая из которых старается привлечь внимание к людям, страдающим церебральным пар</w:t>
      </w:r>
      <w:r w:rsidR="0093749F">
        <w:rPr>
          <w:rFonts w:ascii="Times New Roman" w:eastAsia="Times New Roman" w:hAnsi="Times New Roman" w:cs="Times New Roman"/>
          <w:color w:val="000000"/>
          <w:sz w:val="30"/>
          <w:szCs w:val="30"/>
          <w:lang w:eastAsia="ru-RU"/>
        </w:rPr>
        <w:t xml:space="preserve">аличом, </w:t>
      </w:r>
      <w:r w:rsidRPr="000672DF">
        <w:rPr>
          <w:rFonts w:ascii="Times New Roman" w:eastAsia="Times New Roman" w:hAnsi="Times New Roman" w:cs="Times New Roman"/>
          <w:color w:val="000000"/>
          <w:sz w:val="30"/>
          <w:szCs w:val="30"/>
          <w:lang w:eastAsia="ru-RU"/>
        </w:rPr>
        <w:t>их проблемам.</w:t>
      </w:r>
      <w:r w:rsidR="001F08AD" w:rsidRPr="000672DF">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Согласно </w:t>
      </w:r>
      <w:hyperlink r:id="rId7" w:tgtFrame="_blank" w:history="1">
        <w:r w:rsidRPr="00194E84">
          <w:rPr>
            <w:rFonts w:ascii="Times New Roman" w:eastAsia="Times New Roman" w:hAnsi="Times New Roman" w:cs="Times New Roman"/>
            <w:sz w:val="30"/>
            <w:szCs w:val="30"/>
            <w:lang w:eastAsia="ru-RU"/>
          </w:rPr>
          <w:t>данным</w:t>
        </w:r>
      </w:hyperlink>
      <w:r w:rsidRPr="00194E84">
        <w:rPr>
          <w:rFonts w:ascii="Times New Roman" w:eastAsia="Times New Roman" w:hAnsi="Times New Roman" w:cs="Times New Roman"/>
          <w:color w:val="000000"/>
          <w:sz w:val="30"/>
          <w:szCs w:val="30"/>
          <w:lang w:eastAsia="ru-RU"/>
        </w:rPr>
        <w:t> </w:t>
      </w:r>
      <w:r w:rsidRPr="000672DF">
        <w:rPr>
          <w:rFonts w:ascii="Times New Roman" w:eastAsia="Times New Roman" w:hAnsi="Times New Roman" w:cs="Times New Roman"/>
          <w:color w:val="000000"/>
          <w:sz w:val="30"/>
          <w:szCs w:val="30"/>
          <w:lang w:eastAsia="ru-RU"/>
        </w:rPr>
        <w:t>организ</w:t>
      </w:r>
      <w:r w:rsidR="0093749F">
        <w:rPr>
          <w:rFonts w:ascii="Times New Roman" w:eastAsia="Times New Roman" w:hAnsi="Times New Roman" w:cs="Times New Roman"/>
          <w:color w:val="000000"/>
          <w:sz w:val="30"/>
          <w:szCs w:val="30"/>
          <w:lang w:eastAsia="ru-RU"/>
        </w:rPr>
        <w:t xml:space="preserve">аторов </w:t>
      </w:r>
      <w:proofErr w:type="spellStart"/>
      <w:r w:rsidR="0093749F">
        <w:rPr>
          <w:rFonts w:ascii="Times New Roman" w:eastAsia="Times New Roman" w:hAnsi="Times New Roman" w:cs="Times New Roman"/>
          <w:color w:val="000000"/>
          <w:sz w:val="30"/>
          <w:szCs w:val="30"/>
          <w:lang w:eastAsia="ru-RU"/>
        </w:rPr>
        <w:t>World</w:t>
      </w:r>
      <w:proofErr w:type="spellEnd"/>
      <w:r w:rsidR="0093749F">
        <w:rPr>
          <w:rFonts w:ascii="Times New Roman" w:eastAsia="Times New Roman" w:hAnsi="Times New Roman" w:cs="Times New Roman"/>
          <w:color w:val="000000"/>
          <w:sz w:val="30"/>
          <w:szCs w:val="30"/>
          <w:lang w:eastAsia="ru-RU"/>
        </w:rPr>
        <w:t xml:space="preserve"> </w:t>
      </w:r>
      <w:proofErr w:type="spellStart"/>
      <w:r w:rsidR="0093749F">
        <w:rPr>
          <w:rFonts w:ascii="Times New Roman" w:eastAsia="Times New Roman" w:hAnsi="Times New Roman" w:cs="Times New Roman"/>
          <w:color w:val="000000"/>
          <w:sz w:val="30"/>
          <w:szCs w:val="30"/>
          <w:lang w:eastAsia="ru-RU"/>
        </w:rPr>
        <w:t>Cerebral</w:t>
      </w:r>
      <w:proofErr w:type="spellEnd"/>
      <w:r w:rsidR="0093749F">
        <w:rPr>
          <w:rFonts w:ascii="Times New Roman" w:eastAsia="Times New Roman" w:hAnsi="Times New Roman" w:cs="Times New Roman"/>
          <w:color w:val="000000"/>
          <w:sz w:val="30"/>
          <w:szCs w:val="30"/>
          <w:lang w:eastAsia="ru-RU"/>
        </w:rPr>
        <w:t xml:space="preserve"> </w:t>
      </w:r>
      <w:proofErr w:type="spellStart"/>
      <w:r w:rsidR="0093749F">
        <w:rPr>
          <w:rFonts w:ascii="Times New Roman" w:eastAsia="Times New Roman" w:hAnsi="Times New Roman" w:cs="Times New Roman"/>
          <w:color w:val="000000"/>
          <w:sz w:val="30"/>
          <w:szCs w:val="30"/>
          <w:lang w:eastAsia="ru-RU"/>
        </w:rPr>
        <w:t>Palsy</w:t>
      </w:r>
      <w:proofErr w:type="spellEnd"/>
      <w:r w:rsidR="0093749F">
        <w:rPr>
          <w:rFonts w:ascii="Times New Roman" w:eastAsia="Times New Roman" w:hAnsi="Times New Roman" w:cs="Times New Roman"/>
          <w:color w:val="000000"/>
          <w:sz w:val="30"/>
          <w:szCs w:val="30"/>
          <w:lang w:eastAsia="ru-RU"/>
        </w:rPr>
        <w:t xml:space="preserve"> </w:t>
      </w:r>
      <w:proofErr w:type="spellStart"/>
      <w:r w:rsidR="0093749F">
        <w:rPr>
          <w:rFonts w:ascii="Times New Roman" w:eastAsia="Times New Roman" w:hAnsi="Times New Roman" w:cs="Times New Roman"/>
          <w:color w:val="000000"/>
          <w:sz w:val="30"/>
          <w:szCs w:val="30"/>
          <w:lang w:eastAsia="ru-RU"/>
        </w:rPr>
        <w:t>Day</w:t>
      </w:r>
      <w:proofErr w:type="spellEnd"/>
      <w:r w:rsidRPr="000672DF">
        <w:rPr>
          <w:rFonts w:ascii="Times New Roman" w:eastAsia="Times New Roman" w:hAnsi="Times New Roman" w:cs="Times New Roman"/>
          <w:color w:val="000000"/>
          <w:sz w:val="30"/>
          <w:szCs w:val="30"/>
          <w:lang w:eastAsia="ru-RU"/>
        </w:rPr>
        <w:t xml:space="preserve"> более 17 миллионов человек по всему миру страдают от этой болезни и еще 350 миллионов составляют друзья и родственники, которые тесно связаны с больными. Церебральный паралич признан наиболее распространенной причиной детской инвалидности.</w:t>
      </w:r>
      <w:r w:rsidR="0093749F">
        <w:rPr>
          <w:rFonts w:ascii="Times New Roman" w:eastAsia="Times New Roman" w:hAnsi="Times New Roman" w:cs="Times New Roman"/>
          <w:color w:val="000000"/>
          <w:sz w:val="30"/>
          <w:szCs w:val="30"/>
          <w:lang w:eastAsia="ru-RU"/>
        </w:rPr>
        <w:t xml:space="preserve"> Люди с ДЦП и их близкие сталкиваются с такими </w:t>
      </w:r>
      <w:r w:rsidR="001F08AD" w:rsidRPr="000672DF">
        <w:rPr>
          <w:rFonts w:ascii="Times New Roman" w:eastAsia="Times New Roman" w:hAnsi="Times New Roman" w:cs="Times New Roman"/>
          <w:color w:val="000000"/>
          <w:sz w:val="30"/>
          <w:szCs w:val="30"/>
          <w:lang w:eastAsia="ru-RU"/>
        </w:rPr>
        <w:t>проблемами: агрессия, непонимание и дискриминация со стороны ок</w:t>
      </w:r>
      <w:r w:rsidR="006E745D" w:rsidRPr="000672DF">
        <w:rPr>
          <w:rFonts w:ascii="Times New Roman" w:eastAsia="Times New Roman" w:hAnsi="Times New Roman" w:cs="Times New Roman"/>
          <w:color w:val="000000"/>
          <w:sz w:val="30"/>
          <w:szCs w:val="30"/>
          <w:lang w:eastAsia="ru-RU"/>
        </w:rPr>
        <w:t>ружающих.</w:t>
      </w:r>
      <w:r w:rsidR="001F08AD" w:rsidRPr="000672DF">
        <w:rPr>
          <w:rFonts w:ascii="Times New Roman" w:eastAsia="Times New Roman" w:hAnsi="Times New Roman" w:cs="Times New Roman"/>
          <w:color w:val="000000"/>
          <w:sz w:val="30"/>
          <w:szCs w:val="30"/>
          <w:lang w:eastAsia="ru-RU"/>
        </w:rPr>
        <w:t xml:space="preserve"> Международный день </w:t>
      </w:r>
      <w:r w:rsidR="00BE6F3F" w:rsidRPr="000672DF">
        <w:rPr>
          <w:rFonts w:ascii="Times New Roman" w:eastAsia="Times New Roman" w:hAnsi="Times New Roman" w:cs="Times New Roman"/>
          <w:color w:val="000000"/>
          <w:sz w:val="30"/>
          <w:szCs w:val="30"/>
          <w:lang w:eastAsia="ru-RU"/>
        </w:rPr>
        <w:t>ДЦП</w:t>
      </w:r>
      <w:r w:rsidR="001F08AD" w:rsidRPr="000672DF">
        <w:rPr>
          <w:rFonts w:ascii="Times New Roman" w:eastAsia="Times New Roman" w:hAnsi="Times New Roman" w:cs="Times New Roman"/>
          <w:color w:val="000000"/>
          <w:sz w:val="30"/>
          <w:szCs w:val="30"/>
          <w:lang w:eastAsia="ru-RU"/>
        </w:rPr>
        <w:t xml:space="preserve"> был организован с целью изменить этот факт, сформировать у общества иное отношение к людям, страдающим </w:t>
      </w:r>
      <w:r w:rsidR="006E745D" w:rsidRPr="000672DF">
        <w:rPr>
          <w:rFonts w:ascii="Times New Roman" w:eastAsia="Times New Roman" w:hAnsi="Times New Roman" w:cs="Times New Roman"/>
          <w:color w:val="000000"/>
          <w:sz w:val="30"/>
          <w:szCs w:val="30"/>
          <w:lang w:eastAsia="ru-RU"/>
        </w:rPr>
        <w:t xml:space="preserve">этим </w:t>
      </w:r>
      <w:r w:rsidR="001F08AD" w:rsidRPr="000672DF">
        <w:rPr>
          <w:rFonts w:ascii="Times New Roman" w:eastAsia="Times New Roman" w:hAnsi="Times New Roman" w:cs="Times New Roman"/>
          <w:color w:val="000000"/>
          <w:sz w:val="30"/>
          <w:szCs w:val="30"/>
          <w:lang w:eastAsia="ru-RU"/>
        </w:rPr>
        <w:t>заболеванием.</w:t>
      </w:r>
      <w:r w:rsidR="006E745D" w:rsidRPr="000672DF">
        <w:rPr>
          <w:rFonts w:ascii="Times New Roman" w:eastAsia="Times New Roman" w:hAnsi="Times New Roman" w:cs="Times New Roman"/>
          <w:color w:val="000000"/>
          <w:sz w:val="30"/>
          <w:szCs w:val="30"/>
          <w:lang w:eastAsia="ru-RU"/>
        </w:rPr>
        <w:t xml:space="preserve"> Этот день существует не для поздравлений и дарения подарков, его цель состоит в том, чтобы привлечь внимание общества к проблемам людей с ДЦП, ведь в большинстве случаев именно малая осведомленность о проблеме становится причиной агрессии.</w:t>
      </w:r>
    </w:p>
    <w:p w:rsidR="00D72EAF" w:rsidRPr="000672DF" w:rsidRDefault="00BE6F3F" w:rsidP="00194E84">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ДЦП</w:t>
      </w:r>
      <w:r w:rsidR="00194E84">
        <w:rPr>
          <w:rFonts w:ascii="Times New Roman" w:hAnsi="Times New Roman" w:cs="Times New Roman"/>
          <w:sz w:val="30"/>
          <w:szCs w:val="30"/>
          <w:lang w:eastAsia="ru-RU"/>
        </w:rPr>
        <w:t> –</w:t>
      </w:r>
      <w:r w:rsidR="0093749F">
        <w:rPr>
          <w:rFonts w:ascii="Times New Roman" w:hAnsi="Times New Roman" w:cs="Times New Roman"/>
          <w:sz w:val="30"/>
          <w:szCs w:val="30"/>
          <w:lang w:eastAsia="ru-RU"/>
        </w:rPr>
        <w:t> </w:t>
      </w:r>
      <w:r w:rsidR="00D72EAF" w:rsidRPr="000672DF">
        <w:rPr>
          <w:rFonts w:ascii="Times New Roman" w:hAnsi="Times New Roman" w:cs="Times New Roman"/>
          <w:sz w:val="30"/>
          <w:szCs w:val="30"/>
          <w:lang w:eastAsia="ru-RU"/>
        </w:rPr>
        <w:t>это не какое-то определенное заболевание с конкретными симптомами. Это целая группа патологий двигательной системы, которые стали возможными из-за серьезных нарушений в центральной нервной системе. Проблемы с опорно-двигательным аппаратом нельзя считать первичными, о</w:t>
      </w:r>
      <w:r w:rsidR="0093749F">
        <w:rPr>
          <w:rFonts w:ascii="Times New Roman" w:hAnsi="Times New Roman" w:cs="Times New Roman"/>
          <w:sz w:val="30"/>
          <w:szCs w:val="30"/>
          <w:lang w:eastAsia="ru-RU"/>
        </w:rPr>
        <w:t>ни всегда следуют за поражением</w:t>
      </w:r>
      <w:r w:rsidR="00D72EAF" w:rsidRPr="000672DF">
        <w:rPr>
          <w:rFonts w:ascii="Times New Roman" w:hAnsi="Times New Roman" w:cs="Times New Roman"/>
          <w:sz w:val="30"/>
          <w:szCs w:val="30"/>
          <w:lang w:eastAsia="ru-RU"/>
        </w:rPr>
        <w:t xml:space="preserve"> головного мозга.</w:t>
      </w:r>
      <w:r w:rsidR="005A7330" w:rsidRPr="000672DF">
        <w:rPr>
          <w:rFonts w:ascii="Times New Roman" w:hAnsi="Times New Roman" w:cs="Times New Roman"/>
          <w:sz w:val="30"/>
          <w:szCs w:val="30"/>
          <w:lang w:eastAsia="ru-RU"/>
        </w:rPr>
        <w:t xml:space="preserve"> </w:t>
      </w:r>
      <w:r w:rsidR="00D72EAF" w:rsidRPr="000672DF">
        <w:rPr>
          <w:rFonts w:ascii="Times New Roman" w:hAnsi="Times New Roman" w:cs="Times New Roman"/>
          <w:iCs/>
          <w:sz w:val="30"/>
          <w:szCs w:val="30"/>
          <w:lang w:eastAsia="ru-RU"/>
        </w:rPr>
        <w:t>ДЦП не прогрессирует, стадия поражения и ограничение двигательных функци</w:t>
      </w:r>
      <w:r w:rsidR="0093749F">
        <w:rPr>
          <w:rFonts w:ascii="Times New Roman" w:hAnsi="Times New Roman" w:cs="Times New Roman"/>
          <w:iCs/>
          <w:sz w:val="30"/>
          <w:szCs w:val="30"/>
          <w:lang w:eastAsia="ru-RU"/>
        </w:rPr>
        <w:t>й не меняются. Ребенок растет,</w:t>
      </w:r>
      <w:r w:rsidR="00D72EAF" w:rsidRPr="000672DF">
        <w:rPr>
          <w:rFonts w:ascii="Times New Roman" w:hAnsi="Times New Roman" w:cs="Times New Roman"/>
          <w:iCs/>
          <w:sz w:val="30"/>
          <w:szCs w:val="30"/>
          <w:lang w:eastAsia="ru-RU"/>
        </w:rPr>
        <w:t xml:space="preserve"> некоторые нарушения становятся просто заметнее, поэтому люди ошибочно полагают, что </w:t>
      </w:r>
      <w:r w:rsidRPr="000672DF">
        <w:rPr>
          <w:rFonts w:ascii="Times New Roman" w:hAnsi="Times New Roman" w:cs="Times New Roman"/>
          <w:iCs/>
          <w:sz w:val="30"/>
          <w:szCs w:val="30"/>
          <w:lang w:eastAsia="ru-RU"/>
        </w:rPr>
        <w:t>ДЦП</w:t>
      </w:r>
      <w:r w:rsidR="00D72EAF" w:rsidRPr="000672DF">
        <w:rPr>
          <w:rFonts w:ascii="Times New Roman" w:hAnsi="Times New Roman" w:cs="Times New Roman"/>
          <w:iCs/>
          <w:sz w:val="30"/>
          <w:szCs w:val="30"/>
          <w:lang w:eastAsia="ru-RU"/>
        </w:rPr>
        <w:t xml:space="preserve"> может развиваться и осложняться.</w:t>
      </w:r>
    </w:p>
    <w:p w:rsidR="005A7330" w:rsidRPr="000672DF" w:rsidRDefault="00D72EAF" w:rsidP="00194E84">
      <w:pPr>
        <w:pStyle w:val="a5"/>
        <w:ind w:firstLine="708"/>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Группа заболе</w:t>
      </w:r>
      <w:r w:rsidR="00194E84">
        <w:rPr>
          <w:rFonts w:ascii="Times New Roman" w:hAnsi="Times New Roman" w:cs="Times New Roman"/>
          <w:sz w:val="30"/>
          <w:szCs w:val="30"/>
          <w:lang w:eastAsia="ru-RU"/>
        </w:rPr>
        <w:t>ваний довольно распространена – </w:t>
      </w:r>
      <w:r w:rsidRPr="000672DF">
        <w:rPr>
          <w:rFonts w:ascii="Times New Roman" w:hAnsi="Times New Roman" w:cs="Times New Roman"/>
          <w:sz w:val="30"/>
          <w:szCs w:val="30"/>
          <w:lang w:eastAsia="ru-RU"/>
        </w:rPr>
        <w:t>ориентируясь на статистику, можно отметить, что из тысячи детей двое рождаются с той или иной формой ДЦП. Мальчики почти в полтора раза чаще болеют, чем девочки. В половине случаев помимо нарушения двигательных функций наблюдаются различные психические и интеллектуальные нарушения.</w:t>
      </w:r>
      <w:r w:rsidR="005A7330" w:rsidRPr="000672DF">
        <w:rPr>
          <w:rFonts w:ascii="Times New Roman" w:hAnsi="Times New Roman" w:cs="Times New Roman"/>
          <w:sz w:val="30"/>
          <w:szCs w:val="30"/>
          <w:lang w:eastAsia="ru-RU"/>
        </w:rPr>
        <w:t xml:space="preserve"> </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 xml:space="preserve">На патологию обратили внимание еще в 19 веке. Тогда британский хирург Джон Литтл занялся изучением родовых травм. </w:t>
      </w:r>
      <w:r w:rsidRPr="000672DF">
        <w:rPr>
          <w:rFonts w:ascii="Times New Roman" w:hAnsi="Times New Roman" w:cs="Times New Roman"/>
          <w:sz w:val="30"/>
          <w:szCs w:val="30"/>
          <w:lang w:eastAsia="ru-RU"/>
        </w:rPr>
        <w:lastRenderedPageBreak/>
        <w:t>Ровно 30 лет ему понадобилось на то, чтобы сформулировать и представить общественности идею о том, что дефицит кислорода, который испытывает плод в момент своего рождения, может обернуться парезом конечностей.</w:t>
      </w:r>
      <w:r w:rsidR="005A7330"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В конце 19 века канадский доктор</w:t>
      </w:r>
      <w:r w:rsidR="001F08AD" w:rsidRPr="000672DF">
        <w:rPr>
          <w:rFonts w:ascii="Times New Roman" w:hAnsi="Times New Roman" w:cs="Times New Roman"/>
          <w:sz w:val="30"/>
          <w:szCs w:val="30"/>
          <w:lang w:eastAsia="ru-RU"/>
        </w:rPr>
        <w:t xml:space="preserve"> </w:t>
      </w:r>
      <w:proofErr w:type="spellStart"/>
      <w:r w:rsidRPr="000672DF">
        <w:rPr>
          <w:rFonts w:ascii="Times New Roman" w:hAnsi="Times New Roman" w:cs="Times New Roman"/>
          <w:sz w:val="30"/>
          <w:szCs w:val="30"/>
          <w:lang w:eastAsia="ru-RU"/>
        </w:rPr>
        <w:t>Ослер</w:t>
      </w:r>
      <w:proofErr w:type="spellEnd"/>
      <w:r w:rsidR="001F08AD"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пришел к выводу, что церебральные нарушения все-таки связаны с полушариями мозга, а не со спинным мозгом, как утверждал до него британец Литтл. Однако медицину дов</w:t>
      </w:r>
      <w:r w:rsidR="00194E84">
        <w:rPr>
          <w:rFonts w:ascii="Times New Roman" w:hAnsi="Times New Roman" w:cs="Times New Roman"/>
          <w:sz w:val="30"/>
          <w:szCs w:val="30"/>
          <w:lang w:eastAsia="ru-RU"/>
        </w:rPr>
        <w:t xml:space="preserve">оды </w:t>
      </w:r>
      <w:proofErr w:type="spellStart"/>
      <w:r w:rsidR="00194E84">
        <w:rPr>
          <w:rFonts w:ascii="Times New Roman" w:hAnsi="Times New Roman" w:cs="Times New Roman"/>
          <w:sz w:val="30"/>
          <w:szCs w:val="30"/>
          <w:lang w:eastAsia="ru-RU"/>
        </w:rPr>
        <w:t>Ослера</w:t>
      </w:r>
      <w:proofErr w:type="spellEnd"/>
      <w:r w:rsidR="00194E84">
        <w:rPr>
          <w:rFonts w:ascii="Times New Roman" w:hAnsi="Times New Roman" w:cs="Times New Roman"/>
          <w:sz w:val="30"/>
          <w:szCs w:val="30"/>
          <w:lang w:eastAsia="ru-RU"/>
        </w:rPr>
        <w:t xml:space="preserve"> не слишком убедили,</w:t>
      </w:r>
      <w:r w:rsidRPr="000672DF">
        <w:rPr>
          <w:rFonts w:ascii="Times New Roman" w:hAnsi="Times New Roman" w:cs="Times New Roman"/>
          <w:sz w:val="30"/>
          <w:szCs w:val="30"/>
          <w:lang w:eastAsia="ru-RU"/>
        </w:rPr>
        <w:t xml:space="preserve"> очень долгое время официально поддерживалась теория Литтла, а в качестве стартовых механизмов ДЦП назывались родовая травма и острая</w:t>
      </w:r>
      <w:r w:rsidR="005A7330" w:rsidRPr="000672DF">
        <w:rPr>
          <w:rFonts w:ascii="Times New Roman" w:hAnsi="Times New Roman" w:cs="Times New Roman"/>
          <w:sz w:val="30"/>
          <w:szCs w:val="30"/>
          <w:lang w:eastAsia="ru-RU"/>
        </w:rPr>
        <w:t xml:space="preserve"> </w:t>
      </w:r>
      <w:hyperlink r:id="rId8" w:history="1">
        <w:r w:rsidRPr="00194E84">
          <w:rPr>
            <w:rFonts w:ascii="Times New Roman" w:hAnsi="Times New Roman" w:cs="Times New Roman"/>
            <w:sz w:val="30"/>
            <w:szCs w:val="30"/>
            <w:bdr w:val="none" w:sz="0" w:space="0" w:color="auto" w:frame="1"/>
            <w:lang w:eastAsia="ru-RU"/>
          </w:rPr>
          <w:t>асфиксия</w:t>
        </w:r>
      </w:hyperlink>
      <w:r w:rsidRPr="00194E84">
        <w:rPr>
          <w:rFonts w:ascii="Times New Roman" w:hAnsi="Times New Roman" w:cs="Times New Roman"/>
          <w:sz w:val="30"/>
          <w:szCs w:val="30"/>
          <w:lang w:eastAsia="ru-RU"/>
        </w:rPr>
        <w:t>.</w:t>
      </w:r>
      <w:r w:rsidR="005A7330"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Термин «детский церебральный паралич» ввел известный доктор Фрейд, который был неврологом и изучал проблему на собственной практике. Он и сформулировал внутриутробное поражение мозга ребенка в качестве основной причины возникновения патологии. Он же первым составил внятную классификацию разных форм этой болезни.</w:t>
      </w:r>
    </w:p>
    <w:p w:rsidR="00132445" w:rsidRDefault="00132445" w:rsidP="00132445">
      <w:pPr>
        <w:pStyle w:val="a5"/>
        <w:ind w:firstLine="709"/>
        <w:jc w:val="center"/>
        <w:rPr>
          <w:rFonts w:ascii="Times New Roman" w:hAnsi="Times New Roman" w:cs="Times New Roman"/>
          <w:b/>
          <w:bCs/>
          <w:sz w:val="30"/>
          <w:szCs w:val="30"/>
          <w:lang w:eastAsia="ru-RU"/>
        </w:rPr>
      </w:pPr>
    </w:p>
    <w:p w:rsidR="00D72EAF" w:rsidRPr="000672DF" w:rsidRDefault="00D72EAF" w:rsidP="00132445">
      <w:pPr>
        <w:pStyle w:val="a5"/>
        <w:ind w:firstLine="709"/>
        <w:jc w:val="center"/>
        <w:rPr>
          <w:rFonts w:ascii="Times New Roman" w:hAnsi="Times New Roman" w:cs="Times New Roman"/>
          <w:b/>
          <w:bCs/>
          <w:sz w:val="30"/>
          <w:szCs w:val="30"/>
          <w:lang w:eastAsia="ru-RU"/>
        </w:rPr>
      </w:pPr>
      <w:r w:rsidRPr="000672DF">
        <w:rPr>
          <w:rFonts w:ascii="Times New Roman" w:hAnsi="Times New Roman" w:cs="Times New Roman"/>
          <w:b/>
          <w:bCs/>
          <w:sz w:val="30"/>
          <w:szCs w:val="30"/>
          <w:lang w:eastAsia="ru-RU"/>
        </w:rPr>
        <w:t>Причины возникновения</w:t>
      </w:r>
    </w:p>
    <w:p w:rsidR="00D72EAF" w:rsidRPr="000672DF" w:rsidRDefault="00194E84" w:rsidP="00194E84">
      <w:pPr>
        <w:pStyle w:val="a5"/>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Современная медицина считае</w:t>
      </w:r>
      <w:r w:rsidR="00D72EAF" w:rsidRPr="000672DF">
        <w:rPr>
          <w:rFonts w:ascii="Times New Roman" w:hAnsi="Times New Roman" w:cs="Times New Roman"/>
          <w:sz w:val="30"/>
          <w:szCs w:val="30"/>
          <w:lang w:eastAsia="ru-RU"/>
        </w:rPr>
        <w:t xml:space="preserve">т, что </w:t>
      </w:r>
      <w:r w:rsidR="00BE6F3F" w:rsidRPr="000672DF">
        <w:rPr>
          <w:rFonts w:ascii="Times New Roman" w:hAnsi="Times New Roman" w:cs="Times New Roman"/>
          <w:sz w:val="30"/>
          <w:szCs w:val="30"/>
          <w:lang w:eastAsia="ru-RU"/>
        </w:rPr>
        <w:t>ДЦП</w:t>
      </w:r>
      <w:r w:rsidR="00D72EAF" w:rsidRPr="000672DF">
        <w:rPr>
          <w:rFonts w:ascii="Times New Roman" w:hAnsi="Times New Roman" w:cs="Times New Roman"/>
          <w:sz w:val="30"/>
          <w:szCs w:val="30"/>
          <w:lang w:eastAsia="ru-RU"/>
        </w:rPr>
        <w:t xml:space="preserve"> наследственным недугом считать никак нельзя. Поражения двигательного аппарата и проблемы с умственным развитием становятся возможными в случае неправильного развития головного мозга в период беременности, а также недоразвития мозга.</w:t>
      </w:r>
      <w:r w:rsidR="003D7A4B" w:rsidRPr="000672DF">
        <w:rPr>
          <w:rFonts w:ascii="Times New Roman" w:hAnsi="Times New Roman" w:cs="Times New Roman"/>
          <w:sz w:val="30"/>
          <w:szCs w:val="30"/>
          <w:lang w:eastAsia="ru-RU"/>
        </w:rPr>
        <w:t xml:space="preserve"> </w:t>
      </w:r>
      <w:r w:rsidR="00D72EAF" w:rsidRPr="000672DF">
        <w:rPr>
          <w:rFonts w:ascii="Times New Roman" w:hAnsi="Times New Roman" w:cs="Times New Roman"/>
          <w:sz w:val="30"/>
          <w:szCs w:val="30"/>
          <w:lang w:eastAsia="ru-RU"/>
        </w:rPr>
        <w:t>Если ребенок родился на свет значительно раньше положенного срока, то риск возникновения ДЦП в несколько раз выше</w:t>
      </w:r>
      <w:r>
        <w:rPr>
          <w:rFonts w:ascii="Times New Roman" w:hAnsi="Times New Roman" w:cs="Times New Roman"/>
          <w:sz w:val="30"/>
          <w:szCs w:val="30"/>
          <w:lang w:eastAsia="ru-RU"/>
        </w:rPr>
        <w:t>. Это подтверждает и практика – </w:t>
      </w:r>
      <w:r w:rsidR="00D72EAF" w:rsidRPr="000672DF">
        <w:rPr>
          <w:rFonts w:ascii="Times New Roman" w:hAnsi="Times New Roman" w:cs="Times New Roman"/>
          <w:sz w:val="30"/>
          <w:szCs w:val="30"/>
          <w:lang w:eastAsia="ru-RU"/>
        </w:rPr>
        <w:t>многие дети с нарушениями опорно-двигательного аппарата и диагнозом ДЦП родились сильно недоношенными.</w:t>
      </w:r>
    </w:p>
    <w:p w:rsidR="00D72EAF" w:rsidRPr="00132445" w:rsidRDefault="00D72EAF" w:rsidP="000672DF">
      <w:pPr>
        <w:pStyle w:val="a5"/>
        <w:ind w:firstLine="709"/>
        <w:jc w:val="both"/>
        <w:rPr>
          <w:rFonts w:ascii="Times New Roman" w:hAnsi="Times New Roman" w:cs="Times New Roman"/>
          <w:sz w:val="30"/>
          <w:szCs w:val="30"/>
          <w:lang w:eastAsia="ru-RU"/>
        </w:rPr>
      </w:pPr>
      <w:r w:rsidRPr="00132445">
        <w:rPr>
          <w:rFonts w:ascii="Times New Roman" w:hAnsi="Times New Roman" w:cs="Times New Roman"/>
          <w:bCs/>
          <w:sz w:val="30"/>
          <w:szCs w:val="30"/>
          <w:bdr w:val="none" w:sz="0" w:space="0" w:color="auto" w:frame="1"/>
          <w:lang w:eastAsia="ru-RU"/>
        </w:rPr>
        <w:t>На вероятность возникновения ДЦП обычно влияют другие</w:t>
      </w:r>
      <w:r w:rsidRPr="000672DF">
        <w:rPr>
          <w:rFonts w:ascii="Times New Roman" w:hAnsi="Times New Roman" w:cs="Times New Roman"/>
          <w:b/>
          <w:bCs/>
          <w:sz w:val="30"/>
          <w:szCs w:val="30"/>
          <w:bdr w:val="none" w:sz="0" w:space="0" w:color="auto" w:frame="1"/>
          <w:lang w:eastAsia="ru-RU"/>
        </w:rPr>
        <w:t xml:space="preserve"> </w:t>
      </w:r>
      <w:r w:rsidRPr="00132445">
        <w:rPr>
          <w:rFonts w:ascii="Times New Roman" w:hAnsi="Times New Roman" w:cs="Times New Roman"/>
          <w:bCs/>
          <w:sz w:val="30"/>
          <w:szCs w:val="30"/>
          <w:bdr w:val="none" w:sz="0" w:space="0" w:color="auto" w:frame="1"/>
          <w:lang w:eastAsia="ru-RU"/>
        </w:rPr>
        <w:t>факторы, которые в сочетании с преждевременными родами и приводят к болезни: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«ошибки» во время появления и развития структур головного мозга (первый триместр беременности);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хроническое кислородное голодание плода, длительная гипоксия;</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внутриутробные инфекции, которые малыш перенес еще во время пребывания в утробе матери, чаще всего вызванные герпесвирусами;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тяжелая форма</w:t>
      </w:r>
      <w:r w:rsidR="00BE6F3F" w:rsidRPr="000672DF">
        <w:rPr>
          <w:rFonts w:ascii="Times New Roman" w:hAnsi="Times New Roman" w:cs="Times New Roman"/>
          <w:sz w:val="30"/>
          <w:szCs w:val="30"/>
          <w:lang w:eastAsia="ru-RU"/>
        </w:rPr>
        <w:t xml:space="preserve"> </w:t>
      </w:r>
      <w:hyperlink r:id="rId9" w:history="1">
        <w:r w:rsidRPr="00132445">
          <w:rPr>
            <w:rFonts w:ascii="Times New Roman" w:hAnsi="Times New Roman" w:cs="Times New Roman"/>
            <w:sz w:val="30"/>
            <w:szCs w:val="30"/>
            <w:bdr w:val="none" w:sz="0" w:space="0" w:color="auto" w:frame="1"/>
            <w:lang w:eastAsia="ru-RU"/>
          </w:rPr>
          <w:t>резус-конфликта</w:t>
        </w:r>
      </w:hyperlink>
      <w:r w:rsidR="00BE6F3F" w:rsidRPr="00132445">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 xml:space="preserve">матери и плода (возникает при отрицательном </w:t>
      </w:r>
      <w:proofErr w:type="spellStart"/>
      <w:r w:rsidRPr="000672DF">
        <w:rPr>
          <w:rFonts w:ascii="Times New Roman" w:hAnsi="Times New Roman" w:cs="Times New Roman"/>
          <w:sz w:val="30"/>
          <w:szCs w:val="30"/>
          <w:lang w:eastAsia="ru-RU"/>
        </w:rPr>
        <w:t>Rh</w:t>
      </w:r>
      <w:proofErr w:type="spellEnd"/>
      <w:r w:rsidRPr="000672DF">
        <w:rPr>
          <w:rFonts w:ascii="Times New Roman" w:hAnsi="Times New Roman" w:cs="Times New Roman"/>
          <w:sz w:val="30"/>
          <w:szCs w:val="30"/>
          <w:lang w:eastAsia="ru-RU"/>
        </w:rPr>
        <w:t xml:space="preserve"> мамы и положительном </w:t>
      </w:r>
      <w:proofErr w:type="spellStart"/>
      <w:r w:rsidRPr="000672DF">
        <w:rPr>
          <w:rFonts w:ascii="Times New Roman" w:hAnsi="Times New Roman" w:cs="Times New Roman"/>
          <w:sz w:val="30"/>
          <w:szCs w:val="30"/>
          <w:lang w:eastAsia="ru-RU"/>
        </w:rPr>
        <w:t>Rh</w:t>
      </w:r>
      <w:proofErr w:type="spellEnd"/>
      <w:r w:rsidRPr="000672DF">
        <w:rPr>
          <w:rFonts w:ascii="Times New Roman" w:hAnsi="Times New Roman" w:cs="Times New Roman"/>
          <w:sz w:val="30"/>
          <w:szCs w:val="30"/>
          <w:lang w:eastAsia="ru-RU"/>
        </w:rPr>
        <w:t xml:space="preserve"> ребенка), а также выраженная гемолитическая болезнь ребенка сразу после рождения;</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травмирование мозга в течение родов и сразу после них;</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инфицирование мозга сразу после рождения;</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lastRenderedPageBreak/>
        <w:t>токсические воздействия на мозг ребенка с</w:t>
      </w:r>
      <w:r w:rsidR="00132445">
        <w:rPr>
          <w:rFonts w:ascii="Times New Roman" w:hAnsi="Times New Roman" w:cs="Times New Roman"/>
          <w:sz w:val="30"/>
          <w:szCs w:val="30"/>
          <w:lang w:eastAsia="ru-RU"/>
        </w:rPr>
        <w:t xml:space="preserve">олями тяжелых металлов, ядами, </w:t>
      </w:r>
      <w:r w:rsidRPr="000672DF">
        <w:rPr>
          <w:rFonts w:ascii="Times New Roman" w:hAnsi="Times New Roman" w:cs="Times New Roman"/>
          <w:sz w:val="30"/>
          <w:szCs w:val="30"/>
          <w:lang w:eastAsia="ru-RU"/>
        </w:rPr>
        <w:t>как во время беременности, так и сразу после появления на свет.</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Однако установить истинную причину появления болезни ребенка</w:t>
      </w:r>
      <w:r w:rsidR="003D7A4B" w:rsidRPr="000672DF">
        <w:rPr>
          <w:rFonts w:ascii="Times New Roman" w:hAnsi="Times New Roman" w:cs="Times New Roman"/>
          <w:sz w:val="30"/>
          <w:szCs w:val="30"/>
          <w:lang w:eastAsia="ru-RU"/>
        </w:rPr>
        <w:t xml:space="preserve"> удается далеко не всегда. </w:t>
      </w:r>
      <w:r w:rsidRPr="000672DF">
        <w:rPr>
          <w:rFonts w:ascii="Times New Roman" w:hAnsi="Times New Roman" w:cs="Times New Roman"/>
          <w:sz w:val="30"/>
          <w:szCs w:val="30"/>
          <w:lang w:eastAsia="ru-RU"/>
        </w:rPr>
        <w:t>У некоторых детей с ДЦП имеется не одна, а сразу несколько причин развития болезни.</w:t>
      </w:r>
    </w:p>
    <w:p w:rsidR="00132445" w:rsidRDefault="00132445" w:rsidP="00132445">
      <w:pPr>
        <w:pStyle w:val="a5"/>
        <w:ind w:firstLine="709"/>
        <w:jc w:val="center"/>
        <w:rPr>
          <w:rFonts w:ascii="Times New Roman" w:hAnsi="Times New Roman" w:cs="Times New Roman"/>
          <w:b/>
          <w:bCs/>
          <w:sz w:val="30"/>
          <w:szCs w:val="30"/>
          <w:lang w:eastAsia="ru-RU"/>
        </w:rPr>
      </w:pPr>
    </w:p>
    <w:p w:rsidR="00D72EAF" w:rsidRPr="000672DF" w:rsidRDefault="00D72EAF" w:rsidP="00132445">
      <w:pPr>
        <w:pStyle w:val="a5"/>
        <w:ind w:firstLine="709"/>
        <w:jc w:val="center"/>
        <w:rPr>
          <w:rFonts w:ascii="Times New Roman" w:hAnsi="Times New Roman" w:cs="Times New Roman"/>
          <w:b/>
          <w:bCs/>
          <w:sz w:val="30"/>
          <w:szCs w:val="30"/>
          <w:lang w:eastAsia="ru-RU"/>
        </w:rPr>
      </w:pPr>
      <w:r w:rsidRPr="000672DF">
        <w:rPr>
          <w:rFonts w:ascii="Times New Roman" w:hAnsi="Times New Roman" w:cs="Times New Roman"/>
          <w:b/>
          <w:bCs/>
          <w:sz w:val="30"/>
          <w:szCs w:val="30"/>
          <w:lang w:eastAsia="ru-RU"/>
        </w:rPr>
        <w:t xml:space="preserve">Формы </w:t>
      </w:r>
      <w:r w:rsidR="00B217E9" w:rsidRPr="000672DF">
        <w:rPr>
          <w:rFonts w:ascii="Times New Roman" w:hAnsi="Times New Roman" w:cs="Times New Roman"/>
          <w:b/>
          <w:bCs/>
          <w:sz w:val="30"/>
          <w:szCs w:val="30"/>
          <w:lang w:eastAsia="ru-RU"/>
        </w:rPr>
        <w:t xml:space="preserve">ДЦП </w:t>
      </w:r>
      <w:r w:rsidRPr="000672DF">
        <w:rPr>
          <w:rFonts w:ascii="Times New Roman" w:hAnsi="Times New Roman" w:cs="Times New Roman"/>
          <w:b/>
          <w:bCs/>
          <w:sz w:val="30"/>
          <w:szCs w:val="30"/>
          <w:lang w:eastAsia="ru-RU"/>
        </w:rPr>
        <w:t>и их характеристика</w:t>
      </w:r>
    </w:p>
    <w:p w:rsidR="00D72EAF" w:rsidRPr="000672DF" w:rsidRDefault="00430600" w:rsidP="00430600">
      <w:pPr>
        <w:pStyle w:val="a5"/>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Поскольку ДЦП – </w:t>
      </w:r>
      <w:r w:rsidR="00D72EAF" w:rsidRPr="000672DF">
        <w:rPr>
          <w:rFonts w:ascii="Times New Roman" w:hAnsi="Times New Roman" w:cs="Times New Roman"/>
          <w:sz w:val="30"/>
          <w:szCs w:val="30"/>
          <w:lang w:eastAsia="ru-RU"/>
        </w:rPr>
        <w:t>это группа нарушений, то существует достаточно подробная классификация форм каждого типа поражения. Каждой форме ДЦП присущи опр</w:t>
      </w:r>
      <w:r>
        <w:rPr>
          <w:rFonts w:ascii="Times New Roman" w:hAnsi="Times New Roman" w:cs="Times New Roman"/>
          <w:sz w:val="30"/>
          <w:szCs w:val="30"/>
          <w:lang w:eastAsia="ru-RU"/>
        </w:rPr>
        <w:t>еделенные признаки и проявления.</w:t>
      </w:r>
    </w:p>
    <w:p w:rsidR="003D7A4B" w:rsidRPr="00FE002E" w:rsidRDefault="00D72EAF" w:rsidP="00430600">
      <w:pPr>
        <w:pStyle w:val="a5"/>
        <w:ind w:firstLine="709"/>
        <w:jc w:val="center"/>
        <w:rPr>
          <w:rFonts w:ascii="Times New Roman" w:hAnsi="Times New Roman" w:cs="Times New Roman"/>
          <w:i/>
          <w:iCs/>
          <w:sz w:val="30"/>
          <w:szCs w:val="30"/>
          <w:u w:val="single"/>
          <w:lang w:eastAsia="ru-RU"/>
        </w:rPr>
      </w:pPr>
      <w:proofErr w:type="spellStart"/>
      <w:r w:rsidRPr="00FE002E">
        <w:rPr>
          <w:rFonts w:ascii="Times New Roman" w:hAnsi="Times New Roman" w:cs="Times New Roman"/>
          <w:i/>
          <w:iCs/>
          <w:sz w:val="30"/>
          <w:szCs w:val="30"/>
          <w:u w:val="single"/>
          <w:lang w:eastAsia="ru-RU"/>
        </w:rPr>
        <w:t>Гиперкинетическая</w:t>
      </w:r>
      <w:proofErr w:type="spellEnd"/>
      <w:r w:rsidRPr="00FE002E">
        <w:rPr>
          <w:rFonts w:ascii="Times New Roman" w:hAnsi="Times New Roman" w:cs="Times New Roman"/>
          <w:i/>
          <w:iCs/>
          <w:sz w:val="30"/>
          <w:szCs w:val="30"/>
          <w:u w:val="single"/>
          <w:lang w:eastAsia="ru-RU"/>
        </w:rPr>
        <w:t xml:space="preserve"> (</w:t>
      </w:r>
      <w:proofErr w:type="spellStart"/>
      <w:r w:rsidRPr="00FE002E">
        <w:rPr>
          <w:rFonts w:ascii="Times New Roman" w:hAnsi="Times New Roman" w:cs="Times New Roman"/>
          <w:i/>
          <w:iCs/>
          <w:sz w:val="30"/>
          <w:szCs w:val="30"/>
          <w:u w:val="single"/>
          <w:lang w:eastAsia="ru-RU"/>
        </w:rPr>
        <w:t>дискинетическая</w:t>
      </w:r>
      <w:proofErr w:type="spellEnd"/>
      <w:r w:rsidRPr="00FE002E">
        <w:rPr>
          <w:rFonts w:ascii="Times New Roman" w:hAnsi="Times New Roman" w:cs="Times New Roman"/>
          <w:i/>
          <w:iCs/>
          <w:sz w:val="30"/>
          <w:szCs w:val="30"/>
          <w:u w:val="single"/>
          <w:lang w:eastAsia="ru-RU"/>
        </w:rPr>
        <w:t>)</w:t>
      </w:r>
    </w:p>
    <w:p w:rsidR="00D72EAF" w:rsidRPr="000672DF" w:rsidRDefault="00D72EAF" w:rsidP="000672DF">
      <w:pPr>
        <w:pStyle w:val="a5"/>
        <w:ind w:firstLine="709"/>
        <w:jc w:val="both"/>
        <w:rPr>
          <w:rFonts w:ascii="Times New Roman" w:hAnsi="Times New Roman" w:cs="Times New Roman"/>
          <w:i/>
          <w:iCs/>
          <w:sz w:val="30"/>
          <w:szCs w:val="30"/>
          <w:lang w:eastAsia="ru-RU"/>
        </w:rPr>
      </w:pPr>
      <w:r w:rsidRPr="000672DF">
        <w:rPr>
          <w:rFonts w:ascii="Times New Roman" w:hAnsi="Times New Roman" w:cs="Times New Roman"/>
          <w:sz w:val="30"/>
          <w:szCs w:val="30"/>
          <w:lang w:eastAsia="ru-RU"/>
        </w:rPr>
        <w:t xml:space="preserve">Эта форма чаще других диагностируется у детей, которые внутриутробно терпят атаку антител, связанную с </w:t>
      </w:r>
      <w:proofErr w:type="gramStart"/>
      <w:r w:rsidRPr="000672DF">
        <w:rPr>
          <w:rFonts w:ascii="Times New Roman" w:hAnsi="Times New Roman" w:cs="Times New Roman"/>
          <w:sz w:val="30"/>
          <w:szCs w:val="30"/>
          <w:lang w:eastAsia="ru-RU"/>
        </w:rPr>
        <w:t>резус-конфликтом</w:t>
      </w:r>
      <w:proofErr w:type="gramEnd"/>
      <w:r w:rsidRPr="000672DF">
        <w:rPr>
          <w:rFonts w:ascii="Times New Roman" w:hAnsi="Times New Roman" w:cs="Times New Roman"/>
          <w:sz w:val="30"/>
          <w:szCs w:val="30"/>
          <w:lang w:eastAsia="ru-RU"/>
        </w:rPr>
        <w:t xml:space="preserve">. </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Ребенок страдает нарушением слуха, у него наблюдаются бесконтрольные подергивания глаз. Он совершает непроизвольные движения. Тонус мышц повышенны</w:t>
      </w:r>
      <w:r w:rsidR="000C6DAE" w:rsidRPr="000672DF">
        <w:rPr>
          <w:rFonts w:ascii="Times New Roman" w:hAnsi="Times New Roman" w:cs="Times New Roman"/>
          <w:sz w:val="30"/>
          <w:szCs w:val="30"/>
          <w:lang w:eastAsia="ru-RU"/>
        </w:rPr>
        <w:t xml:space="preserve">й. </w:t>
      </w:r>
      <w:r w:rsidRPr="000672DF">
        <w:rPr>
          <w:rFonts w:ascii="Times New Roman" w:hAnsi="Times New Roman" w:cs="Times New Roman"/>
          <w:bCs/>
          <w:sz w:val="30"/>
          <w:szCs w:val="30"/>
          <w:bdr w:val="none" w:sz="0" w:space="0" w:color="auto" w:frame="1"/>
          <w:lang w:eastAsia="ru-RU"/>
        </w:rPr>
        <w:t>Детки с таким видом ДЦП достаточно плохо ориентируются в окружающем пространстве, у них есть трудности с намеренными действиями конечностями – например, ребенку сложно взять в руки тот или иной предмет.</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При всем этом интеллект страдает в меньшей степени, чем при некоторых других видах церебрального паралича. Такие ребята (при должных усилиях со стороны родителей и педагогов) отлично социализируются, они способны учиться в школе, многим удается потом поступить в ВУЗ, получить профессию и найти работу.</w:t>
      </w:r>
    </w:p>
    <w:p w:rsidR="00D72EAF" w:rsidRPr="00FE002E" w:rsidRDefault="00D72EAF" w:rsidP="00430600">
      <w:pPr>
        <w:pStyle w:val="a5"/>
        <w:ind w:firstLine="709"/>
        <w:jc w:val="center"/>
        <w:rPr>
          <w:rFonts w:ascii="Times New Roman" w:hAnsi="Times New Roman" w:cs="Times New Roman"/>
          <w:i/>
          <w:iCs/>
          <w:sz w:val="30"/>
          <w:szCs w:val="30"/>
          <w:u w:val="single"/>
          <w:lang w:eastAsia="ru-RU"/>
        </w:rPr>
      </w:pPr>
      <w:proofErr w:type="spellStart"/>
      <w:r w:rsidRPr="00FE002E">
        <w:rPr>
          <w:rFonts w:ascii="Times New Roman" w:hAnsi="Times New Roman" w:cs="Times New Roman"/>
          <w:i/>
          <w:iCs/>
          <w:sz w:val="30"/>
          <w:szCs w:val="30"/>
          <w:u w:val="single"/>
          <w:lang w:eastAsia="ru-RU"/>
        </w:rPr>
        <w:t>Атаксичная</w:t>
      </w:r>
      <w:proofErr w:type="spellEnd"/>
      <w:r w:rsidRPr="00FE002E">
        <w:rPr>
          <w:rFonts w:ascii="Times New Roman" w:hAnsi="Times New Roman" w:cs="Times New Roman"/>
          <w:i/>
          <w:iCs/>
          <w:sz w:val="30"/>
          <w:szCs w:val="30"/>
          <w:u w:val="single"/>
          <w:lang w:eastAsia="ru-RU"/>
        </w:rPr>
        <w:t xml:space="preserve"> (</w:t>
      </w:r>
      <w:proofErr w:type="spellStart"/>
      <w:r w:rsidRPr="00FE002E">
        <w:rPr>
          <w:rFonts w:ascii="Times New Roman" w:hAnsi="Times New Roman" w:cs="Times New Roman"/>
          <w:i/>
          <w:iCs/>
          <w:sz w:val="30"/>
          <w:szCs w:val="30"/>
          <w:u w:val="single"/>
          <w:lang w:eastAsia="ru-RU"/>
        </w:rPr>
        <w:t>атонически-астатическая</w:t>
      </w:r>
      <w:proofErr w:type="spellEnd"/>
      <w:r w:rsidRPr="00FE002E">
        <w:rPr>
          <w:rFonts w:ascii="Times New Roman" w:hAnsi="Times New Roman" w:cs="Times New Roman"/>
          <w:i/>
          <w:iCs/>
          <w:sz w:val="30"/>
          <w:szCs w:val="30"/>
          <w:u w:val="single"/>
          <w:lang w:eastAsia="ru-RU"/>
        </w:rPr>
        <w:t>)</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Этот вид ДЦП связан с повреждением мозжечка, лобных долей мозга и пути между мозжечком и лобной долей. Такие повреждения наиболее часто являются следствием хронической тяжелой гипоксии плода, аномалии развит</w:t>
      </w:r>
      <w:r w:rsidR="00D568B0" w:rsidRPr="000672DF">
        <w:rPr>
          <w:rFonts w:ascii="Times New Roman" w:hAnsi="Times New Roman" w:cs="Times New Roman"/>
          <w:sz w:val="30"/>
          <w:szCs w:val="30"/>
          <w:lang w:eastAsia="ru-RU"/>
        </w:rPr>
        <w:t>ия этих структур мозга.</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Такие детки наиболее подвержены эпилептическим припадкам. В раннем возрасте есть проблемы с развитием зрения и речи. При должном уходе, систематических занятиях</w:t>
      </w:r>
      <w:r w:rsidR="00FE002E">
        <w:rPr>
          <w:rFonts w:ascii="Times New Roman" w:hAnsi="Times New Roman" w:cs="Times New Roman"/>
          <w:sz w:val="30"/>
          <w:szCs w:val="30"/>
          <w:lang w:eastAsia="ru-RU"/>
        </w:rPr>
        <w:t xml:space="preserve">, адекватной терапии детки с </w:t>
      </w:r>
      <w:proofErr w:type="spellStart"/>
      <w:r w:rsidR="00FE002E">
        <w:rPr>
          <w:rFonts w:ascii="Times New Roman" w:hAnsi="Times New Roman" w:cs="Times New Roman"/>
          <w:sz w:val="30"/>
          <w:szCs w:val="30"/>
          <w:lang w:eastAsia="ru-RU"/>
        </w:rPr>
        <w:t>ато</w:t>
      </w:r>
      <w:r w:rsidRPr="000672DF">
        <w:rPr>
          <w:rFonts w:ascii="Times New Roman" w:hAnsi="Times New Roman" w:cs="Times New Roman"/>
          <w:sz w:val="30"/>
          <w:szCs w:val="30"/>
          <w:lang w:eastAsia="ru-RU"/>
        </w:rPr>
        <w:t>нически-астатической</w:t>
      </w:r>
      <w:proofErr w:type="spellEnd"/>
      <w:r w:rsidRPr="000672DF">
        <w:rPr>
          <w:rFonts w:ascii="Times New Roman" w:hAnsi="Times New Roman" w:cs="Times New Roman"/>
          <w:sz w:val="30"/>
          <w:szCs w:val="30"/>
          <w:lang w:eastAsia="ru-RU"/>
        </w:rPr>
        <w:t xml:space="preserve"> формой ДЦП могут демонстрировать определенные интеллектуальные способности, которые позволяют им незначительно овладеть основами речи</w:t>
      </w:r>
      <w:r w:rsidR="00BE6F3F"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 xml:space="preserve">осознать происходящее. Более чем в половине случаев речь остается неразвитой, а сами дети не проявляют никакого интереса к </w:t>
      </w:r>
      <w:r w:rsidR="00BE6F3F" w:rsidRPr="000672DF">
        <w:rPr>
          <w:rFonts w:ascii="Times New Roman" w:hAnsi="Times New Roman" w:cs="Times New Roman"/>
          <w:sz w:val="30"/>
          <w:szCs w:val="30"/>
          <w:lang w:eastAsia="ru-RU"/>
        </w:rPr>
        <w:t>окружающему</w:t>
      </w:r>
      <w:r w:rsidRPr="000672DF">
        <w:rPr>
          <w:rFonts w:ascii="Times New Roman" w:hAnsi="Times New Roman" w:cs="Times New Roman"/>
          <w:sz w:val="30"/>
          <w:szCs w:val="30"/>
          <w:lang w:eastAsia="ru-RU"/>
        </w:rPr>
        <w:t xml:space="preserve"> миру.</w:t>
      </w:r>
    </w:p>
    <w:p w:rsidR="00D72EAF" w:rsidRPr="00FE002E" w:rsidRDefault="00D72EAF" w:rsidP="00430600">
      <w:pPr>
        <w:pStyle w:val="a5"/>
        <w:ind w:firstLine="709"/>
        <w:jc w:val="center"/>
        <w:rPr>
          <w:rFonts w:ascii="Times New Roman" w:hAnsi="Times New Roman" w:cs="Times New Roman"/>
          <w:i/>
          <w:iCs/>
          <w:sz w:val="30"/>
          <w:szCs w:val="30"/>
          <w:u w:val="single"/>
          <w:lang w:eastAsia="ru-RU"/>
        </w:rPr>
      </w:pPr>
      <w:r w:rsidRPr="00FE002E">
        <w:rPr>
          <w:rFonts w:ascii="Times New Roman" w:hAnsi="Times New Roman" w:cs="Times New Roman"/>
          <w:i/>
          <w:iCs/>
          <w:sz w:val="30"/>
          <w:szCs w:val="30"/>
          <w:u w:val="single"/>
          <w:lang w:eastAsia="ru-RU"/>
        </w:rPr>
        <w:t>Спастическая тетраплегия (спастический тетрапарез)</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 xml:space="preserve">Это самая тяжелая форма </w:t>
      </w:r>
      <w:r w:rsidR="003228F9" w:rsidRPr="000672DF">
        <w:rPr>
          <w:rFonts w:ascii="Times New Roman" w:hAnsi="Times New Roman" w:cs="Times New Roman"/>
          <w:sz w:val="30"/>
          <w:szCs w:val="30"/>
          <w:lang w:eastAsia="ru-RU"/>
        </w:rPr>
        <w:t>ДЦП</w:t>
      </w:r>
      <w:r w:rsidRPr="000672DF">
        <w:rPr>
          <w:rFonts w:ascii="Times New Roman" w:hAnsi="Times New Roman" w:cs="Times New Roman"/>
          <w:sz w:val="30"/>
          <w:szCs w:val="30"/>
          <w:lang w:eastAsia="ru-RU"/>
        </w:rPr>
        <w:t xml:space="preserve">. Она возникает вследствие поражения ствола головного мозга, обоих полушарий или шейного </w:t>
      </w:r>
      <w:r w:rsidRPr="000672DF">
        <w:rPr>
          <w:rFonts w:ascii="Times New Roman" w:hAnsi="Times New Roman" w:cs="Times New Roman"/>
          <w:sz w:val="30"/>
          <w:szCs w:val="30"/>
          <w:lang w:eastAsia="ru-RU"/>
        </w:rPr>
        <w:lastRenderedPageBreak/>
        <w:t>отдела позвоночника. Наиболее вероятными причинами являются внутриутробная гипоксия плода, механическая асфиксия при обвитии шейки пуповиной, кровоизлияние в мозг (при поражении токсинами, например, или при инфекции мозга). Часто в качестве причины рассматривается родовая травма, при которой пострадал шейный отдел позвоночника.</w:t>
      </w:r>
    </w:p>
    <w:p w:rsidR="00D72EAF" w:rsidRPr="00FE002E" w:rsidRDefault="00D72EAF" w:rsidP="00FE002E">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iCs/>
          <w:sz w:val="30"/>
          <w:szCs w:val="30"/>
          <w:lang w:eastAsia="ru-RU"/>
        </w:rPr>
        <w:t>При этой форме ДЦП нарушается двигательная активность всех чет</w:t>
      </w:r>
      <w:r w:rsidR="00FE002E">
        <w:rPr>
          <w:rFonts w:ascii="Times New Roman" w:hAnsi="Times New Roman" w:cs="Times New Roman"/>
          <w:iCs/>
          <w:sz w:val="30"/>
          <w:szCs w:val="30"/>
          <w:lang w:eastAsia="ru-RU"/>
        </w:rPr>
        <w:t>ырех конечностей (и рук, и ног) – </w:t>
      </w:r>
      <w:r w:rsidRPr="000672DF">
        <w:rPr>
          <w:rFonts w:ascii="Times New Roman" w:hAnsi="Times New Roman" w:cs="Times New Roman"/>
          <w:iCs/>
          <w:sz w:val="30"/>
          <w:szCs w:val="30"/>
          <w:lang w:eastAsia="ru-RU"/>
        </w:rPr>
        <w:t>примерно в одинаковой степени. Поскольку руки и но</w:t>
      </w:r>
      <w:r w:rsidR="003228F9" w:rsidRPr="000672DF">
        <w:rPr>
          <w:rFonts w:ascii="Times New Roman" w:hAnsi="Times New Roman" w:cs="Times New Roman"/>
          <w:iCs/>
          <w:sz w:val="30"/>
          <w:szCs w:val="30"/>
          <w:lang w:eastAsia="ru-RU"/>
        </w:rPr>
        <w:t>г</w:t>
      </w:r>
      <w:r w:rsidRPr="000672DF">
        <w:rPr>
          <w:rFonts w:ascii="Times New Roman" w:hAnsi="Times New Roman" w:cs="Times New Roman"/>
          <w:iCs/>
          <w:sz w:val="30"/>
          <w:szCs w:val="30"/>
          <w:lang w:eastAsia="ru-RU"/>
        </w:rPr>
        <w:t>и не могут двигаться, начинается их неминуемая и необратимая деформация.</w:t>
      </w:r>
      <w:r w:rsidR="00D568B0" w:rsidRPr="000672DF">
        <w:rPr>
          <w:rFonts w:ascii="Times New Roman" w:hAnsi="Times New Roman" w:cs="Times New Roman"/>
          <w:iCs/>
          <w:sz w:val="30"/>
          <w:szCs w:val="30"/>
          <w:lang w:eastAsia="ru-RU"/>
        </w:rPr>
        <w:t xml:space="preserve"> </w:t>
      </w:r>
      <w:r w:rsidRPr="000672DF">
        <w:rPr>
          <w:rFonts w:ascii="Times New Roman" w:hAnsi="Times New Roman" w:cs="Times New Roman"/>
          <w:sz w:val="30"/>
          <w:szCs w:val="30"/>
          <w:lang w:eastAsia="ru-RU"/>
        </w:rPr>
        <w:t>Ребенок испытывает мышечные и суставные боли, у него может быть затрудненным дыхание. Более чем у половины детей с таким ДЦП нарушена деятельность черепных нервов, в результате чего имеются</w:t>
      </w:r>
      <w:r w:rsidR="003228F9" w:rsidRPr="000672DF">
        <w:rPr>
          <w:rFonts w:ascii="Times New Roman" w:hAnsi="Times New Roman" w:cs="Times New Roman"/>
          <w:sz w:val="30"/>
          <w:szCs w:val="30"/>
          <w:lang w:eastAsia="ru-RU"/>
        </w:rPr>
        <w:t xml:space="preserve"> </w:t>
      </w:r>
      <w:hyperlink r:id="rId10" w:history="1">
        <w:r w:rsidRPr="00FE002E">
          <w:rPr>
            <w:rFonts w:ascii="Times New Roman" w:hAnsi="Times New Roman" w:cs="Times New Roman"/>
            <w:sz w:val="30"/>
            <w:szCs w:val="30"/>
            <w:bdr w:val="none" w:sz="0" w:space="0" w:color="auto" w:frame="1"/>
            <w:lang w:eastAsia="ru-RU"/>
          </w:rPr>
          <w:t>косоглазие</w:t>
        </w:r>
      </w:hyperlink>
      <w:r w:rsidRPr="00FE002E">
        <w:rPr>
          <w:rFonts w:ascii="Times New Roman" w:hAnsi="Times New Roman" w:cs="Times New Roman"/>
          <w:sz w:val="30"/>
          <w:szCs w:val="30"/>
          <w:lang w:eastAsia="ru-RU"/>
        </w:rPr>
        <w:t>,</w:t>
      </w:r>
      <w:r w:rsidRPr="000672DF">
        <w:rPr>
          <w:rFonts w:ascii="Times New Roman" w:hAnsi="Times New Roman" w:cs="Times New Roman"/>
          <w:sz w:val="30"/>
          <w:szCs w:val="30"/>
          <w:lang w:eastAsia="ru-RU"/>
        </w:rPr>
        <w:t xml:space="preserve"> слепота, нарушения слуха. В 30% сл</w:t>
      </w:r>
      <w:r w:rsidR="00FE002E">
        <w:rPr>
          <w:rFonts w:ascii="Times New Roman" w:hAnsi="Times New Roman" w:cs="Times New Roman"/>
          <w:sz w:val="30"/>
          <w:szCs w:val="30"/>
          <w:lang w:eastAsia="ru-RU"/>
        </w:rPr>
        <w:t>учаев отмечается микроцефалия – </w:t>
      </w:r>
      <w:r w:rsidRPr="000672DF">
        <w:rPr>
          <w:rFonts w:ascii="Times New Roman" w:hAnsi="Times New Roman" w:cs="Times New Roman"/>
          <w:sz w:val="30"/>
          <w:szCs w:val="30"/>
          <w:lang w:eastAsia="ru-RU"/>
        </w:rPr>
        <w:t>существенное уменьшение объема мозга и черепной коробки. Бол</w:t>
      </w:r>
      <w:r w:rsidR="00FE002E">
        <w:rPr>
          <w:rFonts w:ascii="Times New Roman" w:hAnsi="Times New Roman" w:cs="Times New Roman"/>
          <w:sz w:val="30"/>
          <w:szCs w:val="30"/>
          <w:lang w:eastAsia="ru-RU"/>
        </w:rPr>
        <w:t>ее половины больных такой формы</w:t>
      </w:r>
      <w:r w:rsidRPr="000672DF">
        <w:rPr>
          <w:rFonts w:ascii="Times New Roman" w:hAnsi="Times New Roman" w:cs="Times New Roman"/>
          <w:sz w:val="30"/>
          <w:szCs w:val="30"/>
          <w:lang w:eastAsia="ru-RU"/>
        </w:rPr>
        <w:t xml:space="preserve"> страдают эпилепсией.</w:t>
      </w:r>
      <w:r w:rsidR="00D568B0" w:rsidRPr="000672DF">
        <w:rPr>
          <w:rFonts w:ascii="Times New Roman" w:hAnsi="Times New Roman" w:cs="Times New Roman"/>
          <w:iCs/>
          <w:sz w:val="30"/>
          <w:szCs w:val="30"/>
          <w:lang w:eastAsia="ru-RU"/>
        </w:rPr>
        <w:t xml:space="preserve"> </w:t>
      </w:r>
      <w:r w:rsidRPr="000672DF">
        <w:rPr>
          <w:rFonts w:ascii="Times New Roman" w:hAnsi="Times New Roman" w:cs="Times New Roman"/>
          <w:sz w:val="30"/>
          <w:szCs w:val="30"/>
          <w:lang w:eastAsia="ru-RU"/>
        </w:rPr>
        <w:t>Обслуживать себя такие дети, к сожалению, не могут. С обучением тоже возникают большие проблемы, поскольку интеллект и психика ст</w:t>
      </w:r>
      <w:r w:rsidR="00FE002E">
        <w:rPr>
          <w:rFonts w:ascii="Times New Roman" w:hAnsi="Times New Roman" w:cs="Times New Roman"/>
          <w:sz w:val="30"/>
          <w:szCs w:val="30"/>
          <w:lang w:eastAsia="ru-RU"/>
        </w:rPr>
        <w:t xml:space="preserve">радают в значительной степени, </w:t>
      </w:r>
      <w:r w:rsidRPr="000672DF">
        <w:rPr>
          <w:rFonts w:ascii="Times New Roman" w:hAnsi="Times New Roman" w:cs="Times New Roman"/>
          <w:sz w:val="30"/>
          <w:szCs w:val="30"/>
          <w:lang w:eastAsia="ru-RU"/>
        </w:rPr>
        <w:t>у ребенка нет не только возможности</w:t>
      </w:r>
      <w:r w:rsidR="00FE002E">
        <w:rPr>
          <w:rFonts w:ascii="Times New Roman" w:hAnsi="Times New Roman" w:cs="Times New Roman"/>
          <w:sz w:val="30"/>
          <w:szCs w:val="30"/>
          <w:lang w:eastAsia="ru-RU"/>
        </w:rPr>
        <w:t xml:space="preserve"> взять что-то руками, у него отсутствует</w:t>
      </w:r>
      <w:r w:rsidRPr="000672DF">
        <w:rPr>
          <w:rFonts w:ascii="Times New Roman" w:hAnsi="Times New Roman" w:cs="Times New Roman"/>
          <w:sz w:val="30"/>
          <w:szCs w:val="30"/>
          <w:lang w:eastAsia="ru-RU"/>
        </w:rPr>
        <w:t xml:space="preserve"> </w:t>
      </w:r>
      <w:r w:rsidR="00FE002E">
        <w:rPr>
          <w:rFonts w:ascii="Times New Roman" w:hAnsi="Times New Roman" w:cs="Times New Roman"/>
          <w:sz w:val="30"/>
          <w:szCs w:val="30"/>
          <w:lang w:eastAsia="ru-RU"/>
        </w:rPr>
        <w:t>мотивация</w:t>
      </w:r>
      <w:r w:rsidRPr="000672DF">
        <w:rPr>
          <w:rFonts w:ascii="Times New Roman" w:hAnsi="Times New Roman" w:cs="Times New Roman"/>
          <w:sz w:val="30"/>
          <w:szCs w:val="30"/>
          <w:lang w:eastAsia="ru-RU"/>
        </w:rPr>
        <w:t xml:space="preserve"> что-либо делать.</w:t>
      </w:r>
    </w:p>
    <w:p w:rsidR="00D72EAF" w:rsidRPr="00FE002E" w:rsidRDefault="00D72EAF" w:rsidP="00430600">
      <w:pPr>
        <w:pStyle w:val="a5"/>
        <w:ind w:firstLine="709"/>
        <w:jc w:val="center"/>
        <w:rPr>
          <w:rFonts w:ascii="Times New Roman" w:hAnsi="Times New Roman" w:cs="Times New Roman"/>
          <w:i/>
          <w:iCs/>
          <w:sz w:val="30"/>
          <w:szCs w:val="30"/>
          <w:u w:val="single"/>
          <w:lang w:eastAsia="ru-RU"/>
        </w:rPr>
      </w:pPr>
      <w:r w:rsidRPr="00FE002E">
        <w:rPr>
          <w:rFonts w:ascii="Times New Roman" w:hAnsi="Times New Roman" w:cs="Times New Roman"/>
          <w:i/>
          <w:iCs/>
          <w:sz w:val="30"/>
          <w:szCs w:val="30"/>
          <w:u w:val="single"/>
          <w:lang w:eastAsia="ru-RU"/>
        </w:rPr>
        <w:t>Спастическая диплегия (болезнь Литтла)</w:t>
      </w:r>
    </w:p>
    <w:p w:rsidR="00D72EAF" w:rsidRPr="000672DF" w:rsidRDefault="00D72EAF" w:rsidP="002D6164">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Это самая распространенная форма ДЦП, он</w:t>
      </w:r>
      <w:r w:rsidR="002D6164">
        <w:rPr>
          <w:rFonts w:ascii="Times New Roman" w:hAnsi="Times New Roman" w:cs="Times New Roman"/>
          <w:sz w:val="30"/>
          <w:szCs w:val="30"/>
          <w:lang w:eastAsia="ru-RU"/>
        </w:rPr>
        <w:t>а диагностируется у трех из четыре</w:t>
      </w:r>
      <w:r w:rsidRPr="000672DF">
        <w:rPr>
          <w:rFonts w:ascii="Times New Roman" w:hAnsi="Times New Roman" w:cs="Times New Roman"/>
          <w:sz w:val="30"/>
          <w:szCs w:val="30"/>
          <w:lang w:eastAsia="ru-RU"/>
        </w:rPr>
        <w:t>х больных деток. При недуге пораженными обычно бывают некоторые отделы белого вещества головного мозга.</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Спастические поражения являются двусторонними, но в больше</w:t>
      </w:r>
      <w:r w:rsidR="003228F9" w:rsidRPr="000672DF">
        <w:rPr>
          <w:rFonts w:ascii="Times New Roman" w:hAnsi="Times New Roman" w:cs="Times New Roman"/>
          <w:sz w:val="30"/>
          <w:szCs w:val="30"/>
          <w:lang w:eastAsia="ru-RU"/>
        </w:rPr>
        <w:t>й</w:t>
      </w:r>
      <w:r w:rsidRPr="000672DF">
        <w:rPr>
          <w:rFonts w:ascii="Times New Roman" w:hAnsi="Times New Roman" w:cs="Times New Roman"/>
          <w:sz w:val="30"/>
          <w:szCs w:val="30"/>
          <w:lang w:eastAsia="ru-RU"/>
        </w:rPr>
        <w:t xml:space="preserve"> степени страдают ноги, а не руки и лицо. Очень быстро деформируется позвоночник, ограничивается подвижность суставов. Мышцы сокращаются бесконтрольно.</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Достаточно выраженно страдают интеллект, умственное ра</w:t>
      </w:r>
      <w:r w:rsidR="002D6164">
        <w:rPr>
          <w:rFonts w:ascii="Times New Roman" w:hAnsi="Times New Roman" w:cs="Times New Roman"/>
          <w:sz w:val="30"/>
          <w:szCs w:val="30"/>
          <w:lang w:eastAsia="ru-RU"/>
        </w:rPr>
        <w:t>звитие и развитие речи. Э</w:t>
      </w:r>
      <w:r w:rsidRPr="000672DF">
        <w:rPr>
          <w:rFonts w:ascii="Times New Roman" w:hAnsi="Times New Roman" w:cs="Times New Roman"/>
          <w:sz w:val="30"/>
          <w:szCs w:val="30"/>
          <w:lang w:eastAsia="ru-RU"/>
        </w:rPr>
        <w:t>та фор</w:t>
      </w:r>
      <w:r w:rsidR="002D6164">
        <w:rPr>
          <w:rFonts w:ascii="Times New Roman" w:hAnsi="Times New Roman" w:cs="Times New Roman"/>
          <w:sz w:val="30"/>
          <w:szCs w:val="30"/>
          <w:lang w:eastAsia="ru-RU"/>
        </w:rPr>
        <w:t xml:space="preserve">ма недуга подлежит коррекции, </w:t>
      </w:r>
      <w:r w:rsidRPr="000672DF">
        <w:rPr>
          <w:rFonts w:ascii="Times New Roman" w:hAnsi="Times New Roman" w:cs="Times New Roman"/>
          <w:sz w:val="30"/>
          <w:szCs w:val="30"/>
          <w:lang w:eastAsia="ru-RU"/>
        </w:rPr>
        <w:t>ребенка с болезнью</w:t>
      </w:r>
      <w:r w:rsidR="002D6164">
        <w:rPr>
          <w:rFonts w:ascii="Times New Roman" w:hAnsi="Times New Roman" w:cs="Times New Roman"/>
          <w:sz w:val="30"/>
          <w:szCs w:val="30"/>
          <w:lang w:eastAsia="ru-RU"/>
        </w:rPr>
        <w:t xml:space="preserve"> Литтла можно социализировать, </w:t>
      </w:r>
      <w:r w:rsidRPr="000672DF">
        <w:rPr>
          <w:rFonts w:ascii="Times New Roman" w:hAnsi="Times New Roman" w:cs="Times New Roman"/>
          <w:sz w:val="30"/>
          <w:szCs w:val="30"/>
          <w:lang w:eastAsia="ru-RU"/>
        </w:rPr>
        <w:t>лечение будет долгим и практически постоянным.</w:t>
      </w:r>
    </w:p>
    <w:p w:rsidR="00D72EAF" w:rsidRPr="00FE002E" w:rsidRDefault="00D72EAF" w:rsidP="00430600">
      <w:pPr>
        <w:pStyle w:val="a5"/>
        <w:ind w:firstLine="709"/>
        <w:jc w:val="center"/>
        <w:rPr>
          <w:rFonts w:ascii="Times New Roman" w:hAnsi="Times New Roman" w:cs="Times New Roman"/>
          <w:i/>
          <w:iCs/>
          <w:sz w:val="30"/>
          <w:szCs w:val="30"/>
          <w:u w:val="single"/>
          <w:lang w:eastAsia="ru-RU"/>
        </w:rPr>
      </w:pPr>
      <w:r w:rsidRPr="00FE002E">
        <w:rPr>
          <w:rFonts w:ascii="Times New Roman" w:hAnsi="Times New Roman" w:cs="Times New Roman"/>
          <w:i/>
          <w:iCs/>
          <w:sz w:val="30"/>
          <w:szCs w:val="30"/>
          <w:u w:val="single"/>
          <w:lang w:eastAsia="ru-RU"/>
        </w:rPr>
        <w:t>Гемиплегическая</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Это одностороннее спастическое поражение, которое наиболее часто поражает ру</w:t>
      </w:r>
      <w:r w:rsidR="003228F9" w:rsidRPr="000672DF">
        <w:rPr>
          <w:rFonts w:ascii="Times New Roman" w:hAnsi="Times New Roman" w:cs="Times New Roman"/>
          <w:sz w:val="30"/>
          <w:szCs w:val="30"/>
          <w:lang w:eastAsia="ru-RU"/>
        </w:rPr>
        <w:t>ку</w:t>
      </w:r>
      <w:r w:rsidRPr="000672DF">
        <w:rPr>
          <w:rFonts w:ascii="Times New Roman" w:hAnsi="Times New Roman" w:cs="Times New Roman"/>
          <w:sz w:val="30"/>
          <w:szCs w:val="30"/>
          <w:lang w:eastAsia="ru-RU"/>
        </w:rPr>
        <w:t>, а не но</w:t>
      </w:r>
      <w:r w:rsidR="003228F9" w:rsidRPr="000672DF">
        <w:rPr>
          <w:rFonts w:ascii="Times New Roman" w:hAnsi="Times New Roman" w:cs="Times New Roman"/>
          <w:sz w:val="30"/>
          <w:szCs w:val="30"/>
          <w:lang w:eastAsia="ru-RU"/>
        </w:rPr>
        <w:t>гу</w:t>
      </w:r>
      <w:r w:rsidRPr="000672DF">
        <w:rPr>
          <w:rFonts w:ascii="Times New Roman" w:hAnsi="Times New Roman" w:cs="Times New Roman"/>
          <w:sz w:val="30"/>
          <w:szCs w:val="30"/>
          <w:lang w:eastAsia="ru-RU"/>
        </w:rPr>
        <w:t>. Такое состояние становится возможным в результате кровоизлияния в одно полушарие мозга.</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Социализация таких детей возможна в том случае, если их интеллектуальные возможности достаточно велики. Развиваются такие малыши с большим отставанием от сверстников. Им свойственны задержка умственного и психического становления, проблемы с речью. Иногда возникают приступы эпилепсии.</w:t>
      </w:r>
    </w:p>
    <w:p w:rsidR="002D6164" w:rsidRDefault="002D6164" w:rsidP="00430600">
      <w:pPr>
        <w:pStyle w:val="a5"/>
        <w:ind w:firstLine="709"/>
        <w:jc w:val="center"/>
        <w:rPr>
          <w:rFonts w:ascii="Times New Roman" w:hAnsi="Times New Roman" w:cs="Times New Roman"/>
          <w:i/>
          <w:iCs/>
          <w:sz w:val="30"/>
          <w:szCs w:val="30"/>
          <w:u w:val="single"/>
          <w:lang w:eastAsia="ru-RU"/>
        </w:rPr>
      </w:pPr>
    </w:p>
    <w:p w:rsidR="003D7A4B" w:rsidRPr="00FE002E" w:rsidRDefault="00D72EAF" w:rsidP="00430600">
      <w:pPr>
        <w:pStyle w:val="a5"/>
        <w:ind w:firstLine="709"/>
        <w:jc w:val="center"/>
        <w:rPr>
          <w:rFonts w:ascii="Times New Roman" w:hAnsi="Times New Roman" w:cs="Times New Roman"/>
          <w:i/>
          <w:iCs/>
          <w:sz w:val="30"/>
          <w:szCs w:val="30"/>
          <w:u w:val="single"/>
          <w:lang w:eastAsia="ru-RU"/>
        </w:rPr>
      </w:pPr>
      <w:r w:rsidRPr="00FE002E">
        <w:rPr>
          <w:rFonts w:ascii="Times New Roman" w:hAnsi="Times New Roman" w:cs="Times New Roman"/>
          <w:i/>
          <w:iCs/>
          <w:sz w:val="30"/>
          <w:szCs w:val="30"/>
          <w:u w:val="single"/>
          <w:lang w:eastAsia="ru-RU"/>
        </w:rPr>
        <w:lastRenderedPageBreak/>
        <w:t>Смешанная</w:t>
      </w:r>
    </w:p>
    <w:p w:rsidR="00D72EAF" w:rsidRPr="000672DF" w:rsidRDefault="00D72EAF" w:rsidP="000672DF">
      <w:pPr>
        <w:pStyle w:val="a5"/>
        <w:ind w:firstLine="709"/>
        <w:jc w:val="both"/>
        <w:rPr>
          <w:rFonts w:ascii="Times New Roman" w:hAnsi="Times New Roman" w:cs="Times New Roman"/>
          <w:i/>
          <w:iCs/>
          <w:sz w:val="30"/>
          <w:szCs w:val="30"/>
          <w:lang w:eastAsia="ru-RU"/>
        </w:rPr>
      </w:pPr>
      <w:r w:rsidRPr="000672DF">
        <w:rPr>
          <w:rFonts w:ascii="Times New Roman" w:hAnsi="Times New Roman" w:cs="Times New Roman"/>
          <w:sz w:val="30"/>
          <w:szCs w:val="30"/>
          <w:lang w:eastAsia="ru-RU"/>
        </w:rPr>
        <w:t>При такой форме патологии дисфун</w:t>
      </w:r>
      <w:r w:rsidR="003228F9" w:rsidRPr="000672DF">
        <w:rPr>
          <w:rFonts w:ascii="Times New Roman" w:hAnsi="Times New Roman" w:cs="Times New Roman"/>
          <w:sz w:val="30"/>
          <w:szCs w:val="30"/>
          <w:lang w:eastAsia="ru-RU"/>
        </w:rPr>
        <w:t>к</w:t>
      </w:r>
      <w:r w:rsidRPr="000672DF">
        <w:rPr>
          <w:rFonts w:ascii="Times New Roman" w:hAnsi="Times New Roman" w:cs="Times New Roman"/>
          <w:sz w:val="30"/>
          <w:szCs w:val="30"/>
          <w:lang w:eastAsia="ru-RU"/>
        </w:rPr>
        <w:t xml:space="preserve">ция мозга может наблюдаться в самых разных структурах и участках, так что вероятность сочетания нарушений двигательного аппарата является вполне реальной. Чаще всего выявляется сочетание спастической формы и </w:t>
      </w:r>
      <w:proofErr w:type="spellStart"/>
      <w:r w:rsidRPr="000672DF">
        <w:rPr>
          <w:rFonts w:ascii="Times New Roman" w:hAnsi="Times New Roman" w:cs="Times New Roman"/>
          <w:sz w:val="30"/>
          <w:szCs w:val="30"/>
          <w:lang w:eastAsia="ru-RU"/>
        </w:rPr>
        <w:t>дискинетической</w:t>
      </w:r>
      <w:proofErr w:type="spellEnd"/>
      <w:r w:rsidRPr="000672DF">
        <w:rPr>
          <w:rFonts w:ascii="Times New Roman" w:hAnsi="Times New Roman" w:cs="Times New Roman"/>
          <w:sz w:val="30"/>
          <w:szCs w:val="30"/>
          <w:lang w:eastAsia="ru-RU"/>
        </w:rPr>
        <w:t>.</w:t>
      </w:r>
    </w:p>
    <w:p w:rsidR="00D72EAF" w:rsidRPr="00FE002E" w:rsidRDefault="00D72EAF" w:rsidP="00430600">
      <w:pPr>
        <w:pStyle w:val="a5"/>
        <w:ind w:firstLine="709"/>
        <w:jc w:val="center"/>
        <w:rPr>
          <w:rFonts w:ascii="Times New Roman" w:hAnsi="Times New Roman" w:cs="Times New Roman"/>
          <w:i/>
          <w:iCs/>
          <w:sz w:val="30"/>
          <w:szCs w:val="30"/>
          <w:u w:val="single"/>
          <w:lang w:eastAsia="ru-RU"/>
        </w:rPr>
      </w:pPr>
      <w:proofErr w:type="spellStart"/>
      <w:r w:rsidRPr="00FE002E">
        <w:rPr>
          <w:rFonts w:ascii="Times New Roman" w:hAnsi="Times New Roman" w:cs="Times New Roman"/>
          <w:i/>
          <w:iCs/>
          <w:sz w:val="30"/>
          <w:szCs w:val="30"/>
          <w:u w:val="single"/>
          <w:lang w:eastAsia="ru-RU"/>
        </w:rPr>
        <w:t>Неуточненная</w:t>
      </w:r>
      <w:proofErr w:type="spellEnd"/>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О такой форме болезни говорят в том случае, если поражения настолько обширны, что установить конкретные отделы мозга, в которых произошла</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аномалия (порок развития или травматическое воздействие), не пред</w:t>
      </w:r>
      <w:r w:rsidR="00E64685">
        <w:rPr>
          <w:rFonts w:ascii="Times New Roman" w:hAnsi="Times New Roman" w:cs="Times New Roman"/>
          <w:sz w:val="30"/>
          <w:szCs w:val="30"/>
          <w:lang w:eastAsia="ru-RU"/>
        </w:rPr>
        <w:t>о</w:t>
      </w:r>
      <w:r w:rsidRPr="000672DF">
        <w:rPr>
          <w:rFonts w:ascii="Times New Roman" w:hAnsi="Times New Roman" w:cs="Times New Roman"/>
          <w:sz w:val="30"/>
          <w:szCs w:val="30"/>
          <w:lang w:eastAsia="ru-RU"/>
        </w:rPr>
        <w:t>ставляется возможным.</w:t>
      </w:r>
    </w:p>
    <w:p w:rsidR="00132445" w:rsidRDefault="00132445" w:rsidP="00132445">
      <w:pPr>
        <w:pStyle w:val="a5"/>
        <w:ind w:firstLine="709"/>
        <w:jc w:val="center"/>
        <w:rPr>
          <w:rFonts w:ascii="Times New Roman" w:hAnsi="Times New Roman" w:cs="Times New Roman"/>
          <w:b/>
          <w:bCs/>
          <w:sz w:val="30"/>
          <w:szCs w:val="30"/>
          <w:lang w:eastAsia="ru-RU"/>
        </w:rPr>
      </w:pPr>
    </w:p>
    <w:p w:rsidR="00D72EAF" w:rsidRPr="000672DF" w:rsidRDefault="00D72EAF" w:rsidP="00132445">
      <w:pPr>
        <w:pStyle w:val="a5"/>
        <w:ind w:firstLine="709"/>
        <w:jc w:val="center"/>
        <w:rPr>
          <w:rFonts w:ascii="Times New Roman" w:hAnsi="Times New Roman" w:cs="Times New Roman"/>
          <w:b/>
          <w:bCs/>
          <w:sz w:val="30"/>
          <w:szCs w:val="30"/>
          <w:lang w:eastAsia="ru-RU"/>
        </w:rPr>
      </w:pPr>
      <w:r w:rsidRPr="000672DF">
        <w:rPr>
          <w:rFonts w:ascii="Times New Roman" w:hAnsi="Times New Roman" w:cs="Times New Roman"/>
          <w:b/>
          <w:bCs/>
          <w:sz w:val="30"/>
          <w:szCs w:val="30"/>
          <w:lang w:eastAsia="ru-RU"/>
        </w:rPr>
        <w:t>Симптомы и признаки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Увидеть первые признаки ДЦП у грудного ребенка не всегда удается еще в роддоме, хотя серьезные нарушения головного мозга заметны с первых часов жизни ребенка. Менее тяжелые состояния порой диагностируются несколько позже. Это связано с тем, что по мере роста нервной системы, усложнения связей в ней становятся очевидными нарушения двигательного и мышечного аппаратов.</w:t>
      </w:r>
      <w:r w:rsidR="00D568B0" w:rsidRPr="000672DF">
        <w:rPr>
          <w:rFonts w:ascii="Times New Roman" w:hAnsi="Times New Roman" w:cs="Times New Roman"/>
          <w:sz w:val="30"/>
          <w:szCs w:val="30"/>
          <w:lang w:eastAsia="ru-RU"/>
        </w:rPr>
        <w:t xml:space="preserve"> </w:t>
      </w:r>
      <w:r w:rsidRPr="000672DF">
        <w:rPr>
          <w:rFonts w:ascii="Times New Roman" w:hAnsi="Times New Roman" w:cs="Times New Roman"/>
          <w:iCs/>
          <w:sz w:val="30"/>
          <w:szCs w:val="30"/>
          <w:lang w:eastAsia="ru-RU"/>
        </w:rPr>
        <w:t xml:space="preserve">Не всегда эти симптомы являются признаками именно ДЦП, довольно часто они свидетельствуют о неврологических нарушениях, никак с </w:t>
      </w:r>
      <w:r w:rsidR="003228F9" w:rsidRPr="000672DF">
        <w:rPr>
          <w:rFonts w:ascii="Times New Roman" w:hAnsi="Times New Roman" w:cs="Times New Roman"/>
          <w:iCs/>
          <w:sz w:val="30"/>
          <w:szCs w:val="30"/>
          <w:lang w:eastAsia="ru-RU"/>
        </w:rPr>
        <w:t>ДЦП</w:t>
      </w:r>
      <w:r w:rsidRPr="000672DF">
        <w:rPr>
          <w:rFonts w:ascii="Times New Roman" w:hAnsi="Times New Roman" w:cs="Times New Roman"/>
          <w:iCs/>
          <w:sz w:val="30"/>
          <w:szCs w:val="30"/>
          <w:lang w:eastAsia="ru-RU"/>
        </w:rPr>
        <w:t xml:space="preserve"> не связанных.</w:t>
      </w:r>
      <w:r w:rsidR="001F08AD" w:rsidRPr="000672DF">
        <w:rPr>
          <w:rFonts w:ascii="Times New Roman" w:hAnsi="Times New Roman" w:cs="Times New Roman"/>
          <w:iCs/>
          <w:sz w:val="30"/>
          <w:szCs w:val="30"/>
          <w:lang w:eastAsia="ru-RU"/>
        </w:rPr>
        <w:t xml:space="preserve"> </w:t>
      </w:r>
      <w:r w:rsidRPr="000672DF">
        <w:rPr>
          <w:rFonts w:ascii="Times New Roman" w:hAnsi="Times New Roman" w:cs="Times New Roman"/>
          <w:sz w:val="30"/>
          <w:szCs w:val="30"/>
          <w:lang w:eastAsia="ru-RU"/>
        </w:rPr>
        <w:t>Одна</w:t>
      </w:r>
      <w:r w:rsidR="00D568B0" w:rsidRPr="000672DF">
        <w:rPr>
          <w:rFonts w:ascii="Times New Roman" w:hAnsi="Times New Roman" w:cs="Times New Roman"/>
          <w:sz w:val="30"/>
          <w:szCs w:val="30"/>
          <w:lang w:eastAsia="ru-RU"/>
        </w:rPr>
        <w:t>ко игнорировать их никак нельзя, родители должны обратиться к врачу.</w:t>
      </w:r>
    </w:p>
    <w:p w:rsidR="00D72EAF" w:rsidRPr="00132445" w:rsidRDefault="00D72EAF" w:rsidP="00132445">
      <w:pPr>
        <w:pStyle w:val="a5"/>
        <w:ind w:firstLine="709"/>
        <w:rPr>
          <w:rFonts w:ascii="Times New Roman" w:hAnsi="Times New Roman" w:cs="Times New Roman"/>
          <w:sz w:val="30"/>
          <w:szCs w:val="30"/>
          <w:lang w:eastAsia="ru-RU"/>
        </w:rPr>
      </w:pPr>
      <w:r w:rsidRPr="00132445">
        <w:rPr>
          <w:rFonts w:ascii="Times New Roman" w:hAnsi="Times New Roman" w:cs="Times New Roman"/>
          <w:bCs/>
          <w:sz w:val="30"/>
          <w:szCs w:val="30"/>
          <w:bdr w:val="none" w:sz="0" w:space="0" w:color="auto" w:frame="1"/>
          <w:lang w:eastAsia="ru-RU"/>
        </w:rPr>
        <w:t>Подозрения у родителей должны возникнуть, если: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ребенок плохо фиксирует голову, не может удерживать ее даже в 3 месяца;</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мышцы крохи слабы, из-за чего конечности похожи на «лапшу»;</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ребенок не переворачивается на бок, не ползает, не может зафиксировать взгляд на игрушке и не берет игрушки в руки, даже если ему уже есть 6-7 месяцев;</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безусловные рефлексы, с которыми рож</w:t>
      </w:r>
      <w:r w:rsidR="00E64685">
        <w:rPr>
          <w:rFonts w:ascii="Times New Roman" w:hAnsi="Times New Roman" w:cs="Times New Roman"/>
          <w:sz w:val="30"/>
          <w:szCs w:val="30"/>
          <w:lang w:eastAsia="ru-RU"/>
        </w:rPr>
        <w:t xml:space="preserve">дается каждый ребенок </w:t>
      </w:r>
      <w:r w:rsidRPr="000672DF">
        <w:rPr>
          <w:rFonts w:ascii="Times New Roman" w:hAnsi="Times New Roman" w:cs="Times New Roman"/>
          <w:sz w:val="30"/>
          <w:szCs w:val="30"/>
          <w:lang w:eastAsia="ru-RU"/>
        </w:rPr>
        <w:t xml:space="preserve">и которые в </w:t>
      </w:r>
      <w:r w:rsidR="00E64685">
        <w:rPr>
          <w:rFonts w:ascii="Times New Roman" w:hAnsi="Times New Roman" w:cs="Times New Roman"/>
          <w:sz w:val="30"/>
          <w:szCs w:val="30"/>
          <w:lang w:eastAsia="ru-RU"/>
        </w:rPr>
        <w:t>норме должны прекратиться к 6 месяцам, сохраняются</w:t>
      </w:r>
      <w:r w:rsidRPr="000672DF">
        <w:rPr>
          <w:rFonts w:ascii="Times New Roman" w:hAnsi="Times New Roman" w:cs="Times New Roman"/>
          <w:sz w:val="30"/>
          <w:szCs w:val="30"/>
          <w:lang w:eastAsia="ru-RU"/>
        </w:rPr>
        <w:t>;</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конечности спастически напряжены и не расслабляются, иногда спазмы происходят «приступами»;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у ребенка случаются судороги</w:t>
      </w:r>
      <w:r w:rsidR="003228F9" w:rsidRPr="000672DF">
        <w:rPr>
          <w:rFonts w:ascii="Times New Roman" w:hAnsi="Times New Roman" w:cs="Times New Roman"/>
          <w:sz w:val="30"/>
          <w:szCs w:val="30"/>
          <w:lang w:eastAsia="ru-RU"/>
        </w:rPr>
        <w:t>,</w:t>
      </w:r>
      <w:r w:rsidR="001F08AD"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нарушения зрения, слуха;</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хаотичные движения конечностями, неконтролируемые и случайные (этот симптом нельзя оценивать у новорожденных и детей в первый месяц жизни, поскольку для них такие движения являются вариантом нормы).</w:t>
      </w:r>
    </w:p>
    <w:p w:rsidR="001F08AD"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 xml:space="preserve">Труднее всего определить признаки ДЦП у детей в возрасте до 5 месяцев. Эта задача сложна даже для опытного доктора. Он может </w:t>
      </w:r>
      <w:r w:rsidRPr="000672DF">
        <w:rPr>
          <w:rFonts w:ascii="Times New Roman" w:hAnsi="Times New Roman" w:cs="Times New Roman"/>
          <w:sz w:val="30"/>
          <w:szCs w:val="30"/>
          <w:lang w:eastAsia="ru-RU"/>
        </w:rPr>
        <w:lastRenderedPageBreak/>
        <w:t xml:space="preserve">заподозрить патологию, но подтвердить ее он права не имеет, пока ребенку не исполнится 1 год. По одному или нескольким симптомам из вышеприведенного списка подозревать ДЦП нельзя, как и ошибочно принимать симптомы некоторых похожих заболеваний за </w:t>
      </w:r>
      <w:r w:rsidR="003228F9" w:rsidRPr="000672DF">
        <w:rPr>
          <w:rFonts w:ascii="Times New Roman" w:hAnsi="Times New Roman" w:cs="Times New Roman"/>
          <w:sz w:val="30"/>
          <w:szCs w:val="30"/>
          <w:lang w:eastAsia="ru-RU"/>
        </w:rPr>
        <w:t>ДЦП</w:t>
      </w:r>
      <w:r w:rsidRPr="000672DF">
        <w:rPr>
          <w:rFonts w:ascii="Times New Roman" w:hAnsi="Times New Roman" w:cs="Times New Roman"/>
          <w:sz w:val="30"/>
          <w:szCs w:val="30"/>
          <w:lang w:eastAsia="ru-RU"/>
        </w:rPr>
        <w:t>.</w:t>
      </w:r>
      <w:r w:rsidR="001F08AD" w:rsidRPr="000672DF">
        <w:rPr>
          <w:rFonts w:ascii="Times New Roman" w:hAnsi="Times New Roman" w:cs="Times New Roman"/>
          <w:sz w:val="30"/>
          <w:szCs w:val="30"/>
          <w:lang w:eastAsia="ru-RU"/>
        </w:rPr>
        <w:t xml:space="preserve"> </w:t>
      </w:r>
      <w:r w:rsidRPr="000672DF">
        <w:rPr>
          <w:rFonts w:ascii="Times New Roman" w:hAnsi="Times New Roman" w:cs="Times New Roman"/>
          <w:iCs/>
          <w:sz w:val="30"/>
          <w:szCs w:val="30"/>
          <w:lang w:eastAsia="ru-RU"/>
        </w:rPr>
        <w:t>Родители должны быть очень внимательны, ведь если лечение некоторых форм патологии начать рано, до 3 ле</w:t>
      </w:r>
      <w:r w:rsidR="001F08AD" w:rsidRPr="000672DF">
        <w:rPr>
          <w:rFonts w:ascii="Times New Roman" w:hAnsi="Times New Roman" w:cs="Times New Roman"/>
          <w:iCs/>
          <w:sz w:val="30"/>
          <w:szCs w:val="30"/>
          <w:lang w:eastAsia="ru-RU"/>
        </w:rPr>
        <w:t>т, то результаты будут хорошими</w:t>
      </w:r>
      <w:r w:rsidRPr="000672DF">
        <w:rPr>
          <w:rFonts w:ascii="Times New Roman" w:hAnsi="Times New Roman" w:cs="Times New Roman"/>
          <w:iCs/>
          <w:sz w:val="30"/>
          <w:szCs w:val="30"/>
          <w:lang w:eastAsia="ru-RU"/>
        </w:rPr>
        <w:t>, и ребенок сможет вести вполне полноценную жизнь.</w:t>
      </w:r>
    </w:p>
    <w:p w:rsidR="00132445" w:rsidRDefault="00132445" w:rsidP="00132445">
      <w:pPr>
        <w:pStyle w:val="a5"/>
        <w:ind w:firstLine="709"/>
        <w:jc w:val="center"/>
        <w:rPr>
          <w:rFonts w:ascii="Times New Roman" w:hAnsi="Times New Roman" w:cs="Times New Roman"/>
          <w:b/>
          <w:bCs/>
          <w:sz w:val="30"/>
          <w:szCs w:val="30"/>
          <w:lang w:eastAsia="ru-RU"/>
        </w:rPr>
      </w:pPr>
    </w:p>
    <w:p w:rsidR="00D72EAF" w:rsidRPr="000672DF" w:rsidRDefault="00D72EAF" w:rsidP="00132445">
      <w:pPr>
        <w:pStyle w:val="a5"/>
        <w:ind w:firstLine="709"/>
        <w:jc w:val="center"/>
        <w:rPr>
          <w:rFonts w:ascii="Times New Roman" w:hAnsi="Times New Roman" w:cs="Times New Roman"/>
          <w:iCs/>
          <w:sz w:val="30"/>
          <w:szCs w:val="30"/>
          <w:lang w:eastAsia="ru-RU"/>
        </w:rPr>
      </w:pPr>
      <w:r w:rsidRPr="000672DF">
        <w:rPr>
          <w:rFonts w:ascii="Times New Roman" w:hAnsi="Times New Roman" w:cs="Times New Roman"/>
          <w:b/>
          <w:bCs/>
          <w:sz w:val="30"/>
          <w:szCs w:val="30"/>
          <w:lang w:eastAsia="ru-RU"/>
        </w:rPr>
        <w:t>Стадии болезни</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 xml:space="preserve">В медицине выделяют три стадии недуга. Первая (ранняя) начинается примерно в возрасте </w:t>
      </w:r>
      <w:r w:rsidR="00F531A2">
        <w:rPr>
          <w:rFonts w:ascii="Times New Roman" w:hAnsi="Times New Roman" w:cs="Times New Roman"/>
          <w:sz w:val="30"/>
          <w:szCs w:val="30"/>
          <w:lang w:eastAsia="ru-RU"/>
        </w:rPr>
        <w:t xml:space="preserve">от 3 до </w:t>
      </w:r>
      <w:r w:rsidRPr="000672DF">
        <w:rPr>
          <w:rFonts w:ascii="Times New Roman" w:hAnsi="Times New Roman" w:cs="Times New Roman"/>
          <w:sz w:val="30"/>
          <w:szCs w:val="30"/>
          <w:lang w:eastAsia="ru-RU"/>
        </w:rPr>
        <w:t>5 месяцев</w:t>
      </w:r>
      <w:r w:rsidR="003228F9" w:rsidRPr="000672DF">
        <w:rPr>
          <w:rFonts w:ascii="Times New Roman" w:hAnsi="Times New Roman" w:cs="Times New Roman"/>
          <w:sz w:val="30"/>
          <w:szCs w:val="30"/>
          <w:lang w:eastAsia="ru-RU"/>
        </w:rPr>
        <w:t>. Н</w:t>
      </w:r>
      <w:r w:rsidRPr="000672DF">
        <w:rPr>
          <w:rFonts w:ascii="Times New Roman" w:hAnsi="Times New Roman" w:cs="Times New Roman"/>
          <w:sz w:val="30"/>
          <w:szCs w:val="30"/>
          <w:lang w:eastAsia="ru-RU"/>
        </w:rPr>
        <w:t>ачальной стадией называют болезнь, вы</w:t>
      </w:r>
      <w:r w:rsidR="00F531A2">
        <w:rPr>
          <w:rFonts w:ascii="Times New Roman" w:hAnsi="Times New Roman" w:cs="Times New Roman"/>
          <w:sz w:val="30"/>
          <w:szCs w:val="30"/>
          <w:lang w:eastAsia="ru-RU"/>
        </w:rPr>
        <w:t xml:space="preserve">явленную в возрасте от 6 месяцев </w:t>
      </w:r>
      <w:r w:rsidRPr="000672DF">
        <w:rPr>
          <w:rFonts w:ascii="Times New Roman" w:hAnsi="Times New Roman" w:cs="Times New Roman"/>
          <w:sz w:val="30"/>
          <w:szCs w:val="30"/>
          <w:lang w:eastAsia="ru-RU"/>
        </w:rPr>
        <w:t>до 3 лет</w:t>
      </w:r>
      <w:r w:rsidR="003228F9" w:rsidRPr="000672DF">
        <w:rPr>
          <w:rFonts w:ascii="Times New Roman" w:hAnsi="Times New Roman" w:cs="Times New Roman"/>
          <w:sz w:val="30"/>
          <w:szCs w:val="30"/>
          <w:lang w:eastAsia="ru-RU"/>
        </w:rPr>
        <w:t>.</w:t>
      </w:r>
      <w:r w:rsidRPr="000672DF">
        <w:rPr>
          <w:rFonts w:ascii="Times New Roman" w:hAnsi="Times New Roman" w:cs="Times New Roman"/>
          <w:sz w:val="30"/>
          <w:szCs w:val="30"/>
          <w:lang w:eastAsia="ru-RU"/>
        </w:rPr>
        <w:t xml:space="preserve"> </w:t>
      </w:r>
      <w:r w:rsidR="003228F9" w:rsidRPr="000672DF">
        <w:rPr>
          <w:rFonts w:ascii="Times New Roman" w:hAnsi="Times New Roman" w:cs="Times New Roman"/>
          <w:sz w:val="30"/>
          <w:szCs w:val="30"/>
          <w:lang w:eastAsia="ru-RU"/>
        </w:rPr>
        <w:t>О</w:t>
      </w:r>
      <w:r w:rsidRPr="000672DF">
        <w:rPr>
          <w:rFonts w:ascii="Times New Roman" w:hAnsi="Times New Roman" w:cs="Times New Roman"/>
          <w:sz w:val="30"/>
          <w:szCs w:val="30"/>
          <w:lang w:eastAsia="ru-RU"/>
        </w:rPr>
        <w:t xml:space="preserve"> поздней стадии говорят, если ребенку уже есть 3 года.</w:t>
      </w:r>
      <w:r w:rsidR="001F08AD" w:rsidRPr="000672DF">
        <w:rPr>
          <w:rFonts w:ascii="Times New Roman" w:hAnsi="Times New Roman" w:cs="Times New Roman"/>
          <w:sz w:val="30"/>
          <w:szCs w:val="30"/>
          <w:lang w:eastAsia="ru-RU"/>
        </w:rPr>
        <w:t xml:space="preserve"> </w:t>
      </w:r>
      <w:r w:rsidRPr="000672DF">
        <w:rPr>
          <w:rFonts w:ascii="Times New Roman" w:hAnsi="Times New Roman" w:cs="Times New Roman"/>
          <w:iCs/>
          <w:sz w:val="30"/>
          <w:szCs w:val="30"/>
          <w:lang w:eastAsia="ru-RU"/>
        </w:rPr>
        <w:t xml:space="preserve">Чем меньше стадия, </w:t>
      </w:r>
      <w:r w:rsidR="00F531A2">
        <w:rPr>
          <w:rFonts w:ascii="Times New Roman" w:hAnsi="Times New Roman" w:cs="Times New Roman"/>
          <w:iCs/>
          <w:sz w:val="30"/>
          <w:szCs w:val="30"/>
          <w:lang w:eastAsia="ru-RU"/>
        </w:rPr>
        <w:t>тем благоприятнее прогнозы на лечение. Е</w:t>
      </w:r>
      <w:r w:rsidRPr="000672DF">
        <w:rPr>
          <w:rFonts w:ascii="Times New Roman" w:hAnsi="Times New Roman" w:cs="Times New Roman"/>
          <w:iCs/>
          <w:sz w:val="30"/>
          <w:szCs w:val="30"/>
          <w:lang w:eastAsia="ru-RU"/>
        </w:rPr>
        <w:t>сли вылечить ребенка полностью не удастся, то максимально снизить негативные проявления вполне возможно. Детский мозг (даже пострадавший от травмы или пороков развития) обладает высокой способностью к компенсации, этим можно и нужно пользоваться при коррекции нарушений.</w:t>
      </w:r>
    </w:p>
    <w:p w:rsidR="00D568B0" w:rsidRPr="00F531A2" w:rsidRDefault="00D72EAF" w:rsidP="00F531A2">
      <w:pPr>
        <w:pStyle w:val="a5"/>
        <w:ind w:firstLine="709"/>
        <w:jc w:val="both"/>
        <w:rPr>
          <w:rFonts w:ascii="Times New Roman" w:hAnsi="Times New Roman" w:cs="Times New Roman"/>
          <w:sz w:val="30"/>
          <w:szCs w:val="30"/>
          <w:lang w:eastAsia="ru-RU"/>
        </w:rPr>
      </w:pPr>
      <w:r w:rsidRPr="00132445">
        <w:rPr>
          <w:rFonts w:ascii="Times New Roman" w:hAnsi="Times New Roman" w:cs="Times New Roman"/>
          <w:bCs/>
          <w:sz w:val="30"/>
          <w:szCs w:val="30"/>
          <w:bdr w:val="none" w:sz="0" w:space="0" w:color="auto" w:frame="1"/>
          <w:lang w:eastAsia="ru-RU"/>
        </w:rPr>
        <w:t>Определить недуг обычно можно ближе к 1 году.</w:t>
      </w:r>
      <w:r w:rsidR="003228F9"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Если ребенок в этом возрасте не сидит, не ползает, проявляет другие прогрессирующие признаки нарушений нервной системы, то врач назначает МРТ.</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Ма</w:t>
      </w:r>
      <w:r w:rsidR="00F531A2">
        <w:rPr>
          <w:rFonts w:ascii="Times New Roman" w:hAnsi="Times New Roman" w:cs="Times New Roman"/>
          <w:sz w:val="30"/>
          <w:szCs w:val="30"/>
          <w:lang w:eastAsia="ru-RU"/>
        </w:rPr>
        <w:t xml:space="preserve">гнитно-резонансная томография – более </w:t>
      </w:r>
      <w:r w:rsidRPr="000672DF">
        <w:rPr>
          <w:rFonts w:ascii="Times New Roman" w:hAnsi="Times New Roman" w:cs="Times New Roman"/>
          <w:sz w:val="30"/>
          <w:szCs w:val="30"/>
          <w:lang w:eastAsia="ru-RU"/>
        </w:rPr>
        <w:t xml:space="preserve">достоверное исследование, которое позволяет судить о наличии </w:t>
      </w:r>
      <w:r w:rsidR="00320C1C">
        <w:rPr>
          <w:rFonts w:ascii="Times New Roman" w:hAnsi="Times New Roman" w:cs="Times New Roman"/>
          <w:sz w:val="30"/>
          <w:szCs w:val="30"/>
          <w:lang w:eastAsia="ru-RU"/>
        </w:rPr>
        <w:t>ДЦП</w:t>
      </w:r>
      <w:r w:rsidR="003228F9"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 xml:space="preserve">и </w:t>
      </w:r>
      <w:r w:rsidR="00320C1C">
        <w:rPr>
          <w:rFonts w:ascii="Times New Roman" w:hAnsi="Times New Roman" w:cs="Times New Roman"/>
          <w:sz w:val="30"/>
          <w:szCs w:val="30"/>
          <w:lang w:eastAsia="ru-RU"/>
        </w:rPr>
        <w:t>установить предположительно</w:t>
      </w:r>
      <w:r w:rsidRPr="000672DF">
        <w:rPr>
          <w:rFonts w:ascii="Times New Roman" w:hAnsi="Times New Roman" w:cs="Times New Roman"/>
          <w:sz w:val="30"/>
          <w:szCs w:val="30"/>
          <w:lang w:eastAsia="ru-RU"/>
        </w:rPr>
        <w:t xml:space="preserve"> его форму.</w:t>
      </w:r>
      <w:r w:rsidR="003D7A4B" w:rsidRPr="000672DF">
        <w:rPr>
          <w:rFonts w:ascii="Times New Roman" w:hAnsi="Times New Roman" w:cs="Times New Roman"/>
          <w:sz w:val="30"/>
          <w:szCs w:val="30"/>
          <w:lang w:eastAsia="ru-RU"/>
        </w:rPr>
        <w:t xml:space="preserve"> </w:t>
      </w:r>
      <w:r w:rsidRPr="000672DF">
        <w:rPr>
          <w:rFonts w:ascii="Times New Roman" w:hAnsi="Times New Roman" w:cs="Times New Roman"/>
          <w:sz w:val="30"/>
          <w:szCs w:val="30"/>
          <w:lang w:eastAsia="ru-RU"/>
        </w:rPr>
        <w:t>Если у ребенка наблюдаются судороги, доктор назначает электроэнцефалографию. </w:t>
      </w:r>
    </w:p>
    <w:p w:rsidR="00132445" w:rsidRDefault="00132445" w:rsidP="00132445">
      <w:pPr>
        <w:pStyle w:val="a5"/>
        <w:ind w:firstLine="709"/>
        <w:jc w:val="center"/>
        <w:rPr>
          <w:rFonts w:ascii="Times New Roman" w:hAnsi="Times New Roman" w:cs="Times New Roman"/>
          <w:b/>
          <w:bCs/>
          <w:sz w:val="30"/>
          <w:szCs w:val="30"/>
          <w:lang w:eastAsia="ru-RU"/>
        </w:rPr>
      </w:pPr>
    </w:p>
    <w:p w:rsidR="00D72EAF" w:rsidRPr="000672DF" w:rsidRDefault="00D72EAF" w:rsidP="00132445">
      <w:pPr>
        <w:pStyle w:val="a5"/>
        <w:ind w:firstLine="709"/>
        <w:jc w:val="center"/>
        <w:rPr>
          <w:rFonts w:ascii="Times New Roman" w:hAnsi="Times New Roman" w:cs="Times New Roman"/>
          <w:b/>
          <w:bCs/>
          <w:sz w:val="30"/>
          <w:szCs w:val="30"/>
          <w:lang w:eastAsia="ru-RU"/>
        </w:rPr>
      </w:pPr>
      <w:r w:rsidRPr="000672DF">
        <w:rPr>
          <w:rFonts w:ascii="Times New Roman" w:hAnsi="Times New Roman" w:cs="Times New Roman"/>
          <w:b/>
          <w:bCs/>
          <w:sz w:val="30"/>
          <w:szCs w:val="30"/>
          <w:lang w:eastAsia="ru-RU"/>
        </w:rPr>
        <w:t>Лечение</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Медицина не всегда может найти объяснение восстановлению при различных диагнозах. Лечение не ставит своей целью восстановление функционирования пораженных отделов головного мозга, поскольку это практически невозможно. Терапия направлена на то, чтобы ребенок мог приобретать навыки и умения, которые помогут ему стать членом общества, получить образование, обслуживать себя самостоятельно.</w:t>
      </w:r>
    </w:p>
    <w:p w:rsidR="00D72EAF" w:rsidRPr="003A5EAD" w:rsidRDefault="00D72EAF" w:rsidP="003A5EAD">
      <w:pPr>
        <w:pStyle w:val="a5"/>
        <w:ind w:firstLine="709"/>
        <w:jc w:val="both"/>
        <w:rPr>
          <w:rFonts w:ascii="Times New Roman" w:hAnsi="Times New Roman" w:cs="Times New Roman"/>
          <w:iCs/>
          <w:sz w:val="30"/>
          <w:szCs w:val="30"/>
          <w:lang w:eastAsia="ru-RU"/>
        </w:rPr>
      </w:pPr>
      <w:r w:rsidRPr="000672DF">
        <w:rPr>
          <w:rFonts w:ascii="Times New Roman" w:hAnsi="Times New Roman" w:cs="Times New Roman"/>
          <w:sz w:val="30"/>
          <w:szCs w:val="30"/>
          <w:lang w:eastAsia="ru-RU"/>
        </w:rPr>
        <w:t xml:space="preserve">Не каждая форма ДЦП подлежит такой коррекции, поскольку тяжесть </w:t>
      </w:r>
      <w:r w:rsidR="001B113C">
        <w:rPr>
          <w:rFonts w:ascii="Times New Roman" w:hAnsi="Times New Roman" w:cs="Times New Roman"/>
          <w:sz w:val="30"/>
          <w:szCs w:val="30"/>
          <w:lang w:eastAsia="ru-RU"/>
        </w:rPr>
        <w:t>поражения мозга различна</w:t>
      </w:r>
      <w:r w:rsidRPr="000672DF">
        <w:rPr>
          <w:rFonts w:ascii="Times New Roman" w:hAnsi="Times New Roman" w:cs="Times New Roman"/>
          <w:sz w:val="30"/>
          <w:szCs w:val="30"/>
          <w:lang w:eastAsia="ru-RU"/>
        </w:rPr>
        <w:t xml:space="preserve">. Но в большинстве случаев врачам и родителям совместными усилиями удается оказать ребенку помощь, особенно в том случае, если лечение началось своевременно, пока малышу не исполнилось 3 </w:t>
      </w:r>
      <w:r w:rsidR="003228F9" w:rsidRPr="000672DF">
        <w:rPr>
          <w:rFonts w:ascii="Times New Roman" w:hAnsi="Times New Roman" w:cs="Times New Roman"/>
          <w:sz w:val="30"/>
          <w:szCs w:val="30"/>
          <w:lang w:eastAsia="ru-RU"/>
        </w:rPr>
        <w:t>года</w:t>
      </w:r>
      <w:r w:rsidRPr="000672DF">
        <w:rPr>
          <w:rFonts w:ascii="Times New Roman" w:hAnsi="Times New Roman" w:cs="Times New Roman"/>
          <w:sz w:val="30"/>
          <w:szCs w:val="30"/>
          <w:lang w:eastAsia="ru-RU"/>
        </w:rPr>
        <w:t xml:space="preserve">. </w:t>
      </w:r>
      <w:r w:rsidR="009C534C" w:rsidRPr="000672DF">
        <w:rPr>
          <w:rFonts w:ascii="Times New Roman" w:hAnsi="Times New Roman" w:cs="Times New Roman"/>
          <w:sz w:val="30"/>
          <w:szCs w:val="30"/>
          <w:lang w:eastAsia="ru-RU"/>
        </w:rPr>
        <w:t>Для лечения м</w:t>
      </w:r>
      <w:r w:rsidRPr="000672DF">
        <w:rPr>
          <w:rFonts w:ascii="Times New Roman" w:hAnsi="Times New Roman" w:cs="Times New Roman"/>
          <w:sz w:val="30"/>
          <w:szCs w:val="30"/>
          <w:lang w:eastAsia="ru-RU"/>
        </w:rPr>
        <w:t>ожно выделить следующие варианты:</w:t>
      </w:r>
      <w:r w:rsidR="009C534C" w:rsidRPr="000672DF">
        <w:rPr>
          <w:rFonts w:ascii="Times New Roman" w:hAnsi="Times New Roman" w:cs="Times New Roman"/>
          <w:sz w:val="30"/>
          <w:szCs w:val="30"/>
          <w:lang w:eastAsia="ru-RU"/>
        </w:rPr>
        <w:t xml:space="preserve"> массаж и </w:t>
      </w:r>
      <w:proofErr w:type="spellStart"/>
      <w:r w:rsidR="009C534C" w:rsidRPr="000672DF">
        <w:rPr>
          <w:rFonts w:ascii="Times New Roman" w:hAnsi="Times New Roman" w:cs="Times New Roman"/>
          <w:sz w:val="30"/>
          <w:szCs w:val="30"/>
          <w:lang w:eastAsia="ru-RU"/>
        </w:rPr>
        <w:t>Бобат-терапия</w:t>
      </w:r>
      <w:proofErr w:type="spellEnd"/>
      <w:r w:rsidR="003228F9" w:rsidRPr="000672DF">
        <w:rPr>
          <w:rFonts w:ascii="Times New Roman" w:hAnsi="Times New Roman" w:cs="Times New Roman"/>
          <w:sz w:val="30"/>
          <w:szCs w:val="30"/>
          <w:lang w:eastAsia="ru-RU"/>
        </w:rPr>
        <w:t>,</w:t>
      </w:r>
      <w:r w:rsidR="009C534C" w:rsidRPr="000672DF">
        <w:rPr>
          <w:rFonts w:ascii="Times New Roman" w:hAnsi="Times New Roman" w:cs="Times New Roman"/>
          <w:sz w:val="30"/>
          <w:szCs w:val="30"/>
          <w:lang w:eastAsia="ru-RU"/>
        </w:rPr>
        <w:t xml:space="preserve"> </w:t>
      </w:r>
      <w:proofErr w:type="spellStart"/>
      <w:proofErr w:type="gramStart"/>
      <w:r w:rsidR="009C534C" w:rsidRPr="000672DF">
        <w:rPr>
          <w:rFonts w:ascii="Times New Roman" w:hAnsi="Times New Roman" w:cs="Times New Roman"/>
          <w:sz w:val="30"/>
          <w:szCs w:val="30"/>
          <w:lang w:eastAsia="ru-RU"/>
        </w:rPr>
        <w:t>Войта-терапия</w:t>
      </w:r>
      <w:proofErr w:type="spellEnd"/>
      <w:proofErr w:type="gramEnd"/>
      <w:r w:rsidR="009C534C" w:rsidRPr="000672DF">
        <w:rPr>
          <w:rFonts w:ascii="Times New Roman" w:hAnsi="Times New Roman" w:cs="Times New Roman"/>
          <w:sz w:val="30"/>
          <w:szCs w:val="30"/>
          <w:lang w:eastAsia="ru-RU"/>
        </w:rPr>
        <w:t xml:space="preserve"> (метод, </w:t>
      </w:r>
      <w:r w:rsidR="009C534C" w:rsidRPr="000672DF">
        <w:rPr>
          <w:rFonts w:ascii="Times New Roman" w:hAnsi="Times New Roman" w:cs="Times New Roman"/>
          <w:sz w:val="30"/>
          <w:szCs w:val="30"/>
          <w:lang w:eastAsia="ru-RU"/>
        </w:rPr>
        <w:lastRenderedPageBreak/>
        <w:t>который носит имя своего создателя</w:t>
      </w:r>
      <w:r w:rsidR="003228F9" w:rsidRPr="000672DF">
        <w:rPr>
          <w:rFonts w:ascii="Times New Roman" w:hAnsi="Times New Roman" w:cs="Times New Roman"/>
          <w:sz w:val="30"/>
          <w:szCs w:val="30"/>
          <w:lang w:eastAsia="ru-RU"/>
        </w:rPr>
        <w:t xml:space="preserve">, </w:t>
      </w:r>
      <w:r w:rsidR="009C534C" w:rsidRPr="000672DF">
        <w:rPr>
          <w:rFonts w:ascii="Times New Roman" w:hAnsi="Times New Roman" w:cs="Times New Roman"/>
          <w:sz w:val="30"/>
          <w:szCs w:val="30"/>
          <w:lang w:eastAsia="ru-RU"/>
        </w:rPr>
        <w:t>чешского доктора Войта</w:t>
      </w:r>
      <w:r w:rsidR="003228F9" w:rsidRPr="000672DF">
        <w:rPr>
          <w:rFonts w:ascii="Times New Roman" w:hAnsi="Times New Roman" w:cs="Times New Roman"/>
          <w:sz w:val="30"/>
          <w:szCs w:val="30"/>
          <w:lang w:eastAsia="ru-RU"/>
        </w:rPr>
        <w:t xml:space="preserve">, </w:t>
      </w:r>
      <w:r w:rsidR="009C534C" w:rsidRPr="000672DF">
        <w:rPr>
          <w:rFonts w:ascii="Times New Roman" w:hAnsi="Times New Roman" w:cs="Times New Roman"/>
          <w:sz w:val="30"/>
          <w:szCs w:val="30"/>
          <w:lang w:eastAsia="ru-RU"/>
        </w:rPr>
        <w:t>основан на формировании у детей двигательных навыков, свойственных их возрасту)</w:t>
      </w:r>
      <w:r w:rsidR="00655DDF" w:rsidRPr="000672DF">
        <w:rPr>
          <w:rFonts w:ascii="Times New Roman" w:hAnsi="Times New Roman" w:cs="Times New Roman"/>
          <w:sz w:val="30"/>
          <w:szCs w:val="30"/>
          <w:lang w:eastAsia="ru-RU"/>
        </w:rPr>
        <w:t>,</w:t>
      </w:r>
      <w:r w:rsidR="00D568B0" w:rsidRPr="000672DF">
        <w:rPr>
          <w:rFonts w:ascii="Times New Roman" w:hAnsi="Times New Roman" w:cs="Times New Roman"/>
          <w:sz w:val="30"/>
          <w:szCs w:val="30"/>
          <w:lang w:eastAsia="ru-RU"/>
        </w:rPr>
        <w:t xml:space="preserve"> </w:t>
      </w:r>
      <w:r w:rsidR="009C534C" w:rsidRPr="000672DF">
        <w:rPr>
          <w:rFonts w:ascii="Times New Roman" w:hAnsi="Times New Roman" w:cs="Times New Roman"/>
          <w:sz w:val="30"/>
          <w:szCs w:val="30"/>
          <w:lang w:eastAsia="ru-RU"/>
        </w:rPr>
        <w:t>медикаментозная терапия. Очень хорошие результаты показывает лечение детей с ДЦП с помощью домашних животных.</w:t>
      </w:r>
      <w:r w:rsidR="00655DDF" w:rsidRPr="000672DF">
        <w:rPr>
          <w:rFonts w:ascii="Times New Roman" w:hAnsi="Times New Roman" w:cs="Times New Roman"/>
          <w:sz w:val="30"/>
          <w:szCs w:val="30"/>
          <w:lang w:eastAsia="ru-RU"/>
        </w:rPr>
        <w:t xml:space="preserve"> </w:t>
      </w:r>
      <w:hyperlink r:id="rId11" w:history="1">
        <w:proofErr w:type="spellStart"/>
        <w:r w:rsidR="009C534C" w:rsidRPr="003A5EAD">
          <w:rPr>
            <w:rFonts w:ascii="Times New Roman" w:hAnsi="Times New Roman" w:cs="Times New Roman"/>
            <w:sz w:val="30"/>
            <w:szCs w:val="30"/>
            <w:bdr w:val="none" w:sz="0" w:space="0" w:color="auto" w:frame="1"/>
            <w:lang w:eastAsia="ru-RU"/>
          </w:rPr>
          <w:t>Анималотерапия</w:t>
        </w:r>
        <w:proofErr w:type="spellEnd"/>
      </w:hyperlink>
      <w:r w:rsidR="009C534C" w:rsidRPr="000672DF">
        <w:rPr>
          <w:rFonts w:ascii="Times New Roman" w:hAnsi="Times New Roman" w:cs="Times New Roman"/>
          <w:sz w:val="30"/>
          <w:szCs w:val="30"/>
          <w:lang w:eastAsia="ru-RU"/>
        </w:rPr>
        <w:t xml:space="preserve"> позволяет ребенку социализироваться, стимулирует интеллектуальные и умственные функции. Чаще всего родителям ребенка с таким диагнозом со</w:t>
      </w:r>
      <w:r w:rsidR="00D568B0" w:rsidRPr="000672DF">
        <w:rPr>
          <w:rFonts w:ascii="Times New Roman" w:hAnsi="Times New Roman" w:cs="Times New Roman"/>
          <w:sz w:val="30"/>
          <w:szCs w:val="30"/>
          <w:lang w:eastAsia="ru-RU"/>
        </w:rPr>
        <w:t>ветуют завести собаку или кошку, п</w:t>
      </w:r>
      <w:r w:rsidR="009C534C" w:rsidRPr="000672DF">
        <w:rPr>
          <w:rFonts w:ascii="Times New Roman" w:hAnsi="Times New Roman" w:cs="Times New Roman"/>
          <w:sz w:val="30"/>
          <w:szCs w:val="30"/>
          <w:lang w:eastAsia="ru-RU"/>
        </w:rPr>
        <w:t>ри этом ребенок должен общаться и находиться рядом со своим питомцем как можно чаще.</w:t>
      </w:r>
      <w:r w:rsidR="009C534C" w:rsidRPr="000672DF">
        <w:rPr>
          <w:rFonts w:ascii="Times New Roman" w:hAnsi="Times New Roman" w:cs="Times New Roman"/>
          <w:i/>
          <w:iCs/>
          <w:sz w:val="30"/>
          <w:szCs w:val="30"/>
          <w:lang w:eastAsia="ru-RU"/>
        </w:rPr>
        <w:t xml:space="preserve"> </w:t>
      </w:r>
      <w:r w:rsidR="003A5EAD">
        <w:rPr>
          <w:rFonts w:ascii="Times New Roman" w:hAnsi="Times New Roman" w:cs="Times New Roman"/>
          <w:iCs/>
          <w:sz w:val="30"/>
          <w:szCs w:val="30"/>
          <w:lang w:eastAsia="ru-RU"/>
        </w:rPr>
        <w:t>Ш</w:t>
      </w:r>
      <w:r w:rsidR="009C534C" w:rsidRPr="000672DF">
        <w:rPr>
          <w:rFonts w:ascii="Times New Roman" w:hAnsi="Times New Roman" w:cs="Times New Roman"/>
          <w:iCs/>
          <w:sz w:val="30"/>
          <w:szCs w:val="30"/>
          <w:lang w:eastAsia="ru-RU"/>
        </w:rPr>
        <w:t xml:space="preserve">ирокое распространение получила </w:t>
      </w:r>
      <w:hyperlink r:id="rId12" w:history="1">
        <w:proofErr w:type="spellStart"/>
        <w:r w:rsidR="009C534C" w:rsidRPr="003A5EAD">
          <w:rPr>
            <w:rFonts w:ascii="Times New Roman" w:hAnsi="Times New Roman" w:cs="Times New Roman"/>
            <w:iCs/>
            <w:sz w:val="30"/>
            <w:szCs w:val="30"/>
            <w:bdr w:val="none" w:sz="0" w:space="0" w:color="auto" w:frame="1"/>
            <w:lang w:eastAsia="ru-RU"/>
          </w:rPr>
          <w:t>иппотерапия</w:t>
        </w:r>
        <w:proofErr w:type="spellEnd"/>
      </w:hyperlink>
      <w:r w:rsidR="003A5EAD">
        <w:rPr>
          <w:rFonts w:ascii="Times New Roman" w:hAnsi="Times New Roman" w:cs="Times New Roman"/>
          <w:iCs/>
          <w:sz w:val="30"/>
          <w:szCs w:val="30"/>
          <w:lang w:eastAsia="ru-RU"/>
        </w:rPr>
        <w:t> </w:t>
      </w:r>
      <w:proofErr w:type="gramStart"/>
      <w:r w:rsidR="003A5EAD">
        <w:rPr>
          <w:rFonts w:ascii="Times New Roman" w:hAnsi="Times New Roman" w:cs="Times New Roman"/>
          <w:iCs/>
          <w:sz w:val="30"/>
          <w:szCs w:val="30"/>
          <w:lang w:eastAsia="ru-RU"/>
        </w:rPr>
        <w:t>–</w:t>
      </w:r>
      <w:r w:rsidR="009C534C" w:rsidRPr="000672DF">
        <w:rPr>
          <w:rFonts w:ascii="Times New Roman" w:hAnsi="Times New Roman" w:cs="Times New Roman"/>
          <w:iCs/>
          <w:sz w:val="30"/>
          <w:szCs w:val="30"/>
          <w:lang w:eastAsia="ru-RU"/>
        </w:rPr>
        <w:t>л</w:t>
      </w:r>
      <w:proofErr w:type="gramEnd"/>
      <w:r w:rsidR="009C534C" w:rsidRPr="000672DF">
        <w:rPr>
          <w:rFonts w:ascii="Times New Roman" w:hAnsi="Times New Roman" w:cs="Times New Roman"/>
          <w:iCs/>
          <w:sz w:val="30"/>
          <w:szCs w:val="30"/>
          <w:lang w:eastAsia="ru-RU"/>
        </w:rPr>
        <w:t>ечение с помощью лошадей,</w:t>
      </w:r>
      <w:r w:rsidR="009C534C" w:rsidRPr="000672DF">
        <w:rPr>
          <w:rFonts w:ascii="Times New Roman" w:hAnsi="Times New Roman" w:cs="Times New Roman"/>
          <w:sz w:val="30"/>
          <w:szCs w:val="30"/>
          <w:lang w:eastAsia="ru-RU"/>
        </w:rPr>
        <w:t xml:space="preserve"> полезные импульсы, которые во время ходьбы лошадь посылает своему наезднику, являются естественным массажем.</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Правильное питание очень важно для ребенка с ДЦП, поскольку у многих малышей с таким диагнозом имеются сопутствующие патологии внутренних органов, полости рта. Наиболее часто страдает пищеварительная система.</w:t>
      </w:r>
      <w:r w:rsidR="009C534C" w:rsidRPr="000672DF">
        <w:rPr>
          <w:rFonts w:ascii="Times New Roman" w:hAnsi="Times New Roman" w:cs="Times New Roman"/>
          <w:sz w:val="30"/>
          <w:szCs w:val="30"/>
          <w:lang w:eastAsia="ru-RU"/>
        </w:rPr>
        <w:t xml:space="preserve"> </w:t>
      </w:r>
      <w:r w:rsidRPr="000672DF">
        <w:rPr>
          <w:rFonts w:ascii="Times New Roman" w:hAnsi="Times New Roman" w:cs="Times New Roman"/>
          <w:iCs/>
          <w:sz w:val="30"/>
          <w:szCs w:val="30"/>
          <w:lang w:eastAsia="ru-RU"/>
        </w:rPr>
        <w:t>Назначая питание, врач учитывает развитость сосательного и глотательного рефлексов, а также количество пищи, которую ре</w:t>
      </w:r>
      <w:r w:rsidR="003A5EAD">
        <w:rPr>
          <w:rFonts w:ascii="Times New Roman" w:hAnsi="Times New Roman" w:cs="Times New Roman"/>
          <w:iCs/>
          <w:sz w:val="30"/>
          <w:szCs w:val="30"/>
          <w:lang w:eastAsia="ru-RU"/>
        </w:rPr>
        <w:t>бенок «теряет» в процессе еды</w:t>
      </w:r>
      <w:r w:rsidR="00D9301B">
        <w:rPr>
          <w:rFonts w:ascii="Times New Roman" w:hAnsi="Times New Roman" w:cs="Times New Roman"/>
          <w:iCs/>
          <w:sz w:val="30"/>
          <w:szCs w:val="30"/>
          <w:lang w:eastAsia="ru-RU"/>
        </w:rPr>
        <w:t xml:space="preserve"> </w:t>
      </w:r>
      <w:r w:rsidRPr="000672DF">
        <w:rPr>
          <w:rFonts w:ascii="Times New Roman" w:hAnsi="Times New Roman" w:cs="Times New Roman"/>
          <w:iCs/>
          <w:sz w:val="30"/>
          <w:szCs w:val="30"/>
          <w:lang w:eastAsia="ru-RU"/>
        </w:rPr>
        <w:t>проливает, не может проглотить, отрыгивает.</w:t>
      </w:r>
    </w:p>
    <w:p w:rsidR="00D72EAF" w:rsidRPr="000672DF" w:rsidRDefault="00D72EAF" w:rsidP="000672DF">
      <w:pPr>
        <w:pStyle w:val="a5"/>
        <w:ind w:firstLine="709"/>
        <w:jc w:val="both"/>
        <w:rPr>
          <w:rFonts w:ascii="Times New Roman" w:hAnsi="Times New Roman" w:cs="Times New Roman"/>
          <w:sz w:val="30"/>
          <w:szCs w:val="30"/>
          <w:lang w:eastAsia="ru-RU"/>
        </w:rPr>
      </w:pPr>
      <w:r w:rsidRPr="000672DF">
        <w:rPr>
          <w:rFonts w:ascii="Times New Roman" w:hAnsi="Times New Roman" w:cs="Times New Roman"/>
          <w:sz w:val="30"/>
          <w:szCs w:val="30"/>
          <w:lang w:eastAsia="ru-RU"/>
        </w:rPr>
        <w:t>Из рациона детей с таким диагнозом полностью устраняют газированные напитки, копченую рыбу и колбасу, консервы и маринованные продукты,</w:t>
      </w:r>
      <w:r w:rsidR="009C534C" w:rsidRPr="000672DF">
        <w:rPr>
          <w:rFonts w:ascii="Times New Roman" w:hAnsi="Times New Roman" w:cs="Times New Roman"/>
          <w:sz w:val="30"/>
          <w:szCs w:val="30"/>
          <w:lang w:eastAsia="ru-RU"/>
        </w:rPr>
        <w:t xml:space="preserve"> а также острые и соленые блюд</w:t>
      </w:r>
      <w:r w:rsidR="00655DDF" w:rsidRPr="000672DF">
        <w:rPr>
          <w:rFonts w:ascii="Times New Roman" w:hAnsi="Times New Roman" w:cs="Times New Roman"/>
          <w:sz w:val="30"/>
          <w:szCs w:val="30"/>
          <w:lang w:eastAsia="ru-RU"/>
        </w:rPr>
        <w:t>а</w:t>
      </w:r>
      <w:r w:rsidR="009C534C" w:rsidRPr="000672DF">
        <w:rPr>
          <w:rFonts w:ascii="Times New Roman" w:hAnsi="Times New Roman" w:cs="Times New Roman"/>
          <w:sz w:val="30"/>
          <w:szCs w:val="30"/>
          <w:lang w:eastAsia="ru-RU"/>
        </w:rPr>
        <w:t>.</w:t>
      </w:r>
    </w:p>
    <w:p w:rsidR="00132445" w:rsidRDefault="00132445" w:rsidP="00132445">
      <w:pPr>
        <w:pStyle w:val="a5"/>
        <w:ind w:firstLine="709"/>
        <w:jc w:val="center"/>
        <w:rPr>
          <w:rFonts w:ascii="Times New Roman" w:hAnsi="Times New Roman" w:cs="Times New Roman"/>
          <w:b/>
          <w:bCs/>
          <w:sz w:val="30"/>
          <w:szCs w:val="30"/>
          <w:lang w:eastAsia="ru-RU"/>
        </w:rPr>
      </w:pPr>
    </w:p>
    <w:p w:rsidR="009C534C" w:rsidRPr="000672DF" w:rsidRDefault="00132445" w:rsidP="00132445">
      <w:pPr>
        <w:pStyle w:val="a5"/>
        <w:ind w:firstLine="709"/>
        <w:jc w:val="center"/>
        <w:rPr>
          <w:rFonts w:ascii="Times New Roman" w:hAnsi="Times New Roman" w:cs="Times New Roman"/>
          <w:b/>
          <w:bCs/>
          <w:sz w:val="30"/>
          <w:szCs w:val="30"/>
          <w:lang w:eastAsia="ru-RU"/>
        </w:rPr>
      </w:pPr>
      <w:r>
        <w:rPr>
          <w:rFonts w:ascii="Times New Roman" w:hAnsi="Times New Roman" w:cs="Times New Roman"/>
          <w:b/>
          <w:bCs/>
          <w:sz w:val="30"/>
          <w:szCs w:val="30"/>
          <w:lang w:eastAsia="ru-RU"/>
        </w:rPr>
        <w:t>Прогноз</w:t>
      </w:r>
    </w:p>
    <w:p w:rsidR="00D72EAF" w:rsidRPr="000672DF" w:rsidRDefault="00B67A90" w:rsidP="000672DF">
      <w:pPr>
        <w:pStyle w:val="a5"/>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На</w:t>
      </w:r>
      <w:r w:rsidR="00D72EAF" w:rsidRPr="000672DF">
        <w:rPr>
          <w:rFonts w:ascii="Times New Roman" w:hAnsi="Times New Roman" w:cs="Times New Roman"/>
          <w:sz w:val="30"/>
          <w:szCs w:val="30"/>
          <w:lang w:eastAsia="ru-RU"/>
        </w:rPr>
        <w:t xml:space="preserve"> современном уровне </w:t>
      </w:r>
      <w:r>
        <w:rPr>
          <w:rFonts w:ascii="Times New Roman" w:hAnsi="Times New Roman" w:cs="Times New Roman"/>
          <w:sz w:val="30"/>
          <w:szCs w:val="30"/>
          <w:lang w:eastAsia="ru-RU"/>
        </w:rPr>
        <w:t>медицинский</w:t>
      </w:r>
      <w:r w:rsidR="00D72EAF" w:rsidRPr="000672DF">
        <w:rPr>
          <w:rFonts w:ascii="Times New Roman" w:hAnsi="Times New Roman" w:cs="Times New Roman"/>
          <w:sz w:val="30"/>
          <w:szCs w:val="30"/>
          <w:lang w:eastAsia="ru-RU"/>
        </w:rPr>
        <w:t xml:space="preserve"> диагноз «ДЦП» – не приговор. Определенные формы болезни поддаются комплексной терапии, которая включает в себя и применение медикаментов, и массаж, и методики реаби</w:t>
      </w:r>
      <w:r>
        <w:rPr>
          <w:rFonts w:ascii="Times New Roman" w:hAnsi="Times New Roman" w:cs="Times New Roman"/>
          <w:sz w:val="30"/>
          <w:szCs w:val="30"/>
          <w:lang w:eastAsia="ru-RU"/>
        </w:rPr>
        <w:t>литации, и работу с психологом, учителем-дефектологом</w:t>
      </w:r>
      <w:r w:rsidR="00D72EAF" w:rsidRPr="000672DF">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В настоящее время</w:t>
      </w:r>
      <w:r w:rsidR="00D72EAF" w:rsidRPr="000672DF">
        <w:rPr>
          <w:rFonts w:ascii="Times New Roman" w:hAnsi="Times New Roman" w:cs="Times New Roman"/>
          <w:sz w:val="30"/>
          <w:szCs w:val="30"/>
          <w:lang w:eastAsia="ru-RU"/>
        </w:rPr>
        <w:t xml:space="preserve"> продолжительность жизни </w:t>
      </w:r>
      <w:r>
        <w:rPr>
          <w:rFonts w:ascii="Times New Roman" w:hAnsi="Times New Roman" w:cs="Times New Roman"/>
          <w:sz w:val="30"/>
          <w:szCs w:val="30"/>
          <w:lang w:eastAsia="ru-RU"/>
        </w:rPr>
        <w:t xml:space="preserve">детей с ДЦП увеличилась: </w:t>
      </w:r>
      <w:r w:rsidR="00D72EAF" w:rsidRPr="000672DF">
        <w:rPr>
          <w:rFonts w:ascii="Times New Roman" w:hAnsi="Times New Roman" w:cs="Times New Roman"/>
          <w:sz w:val="30"/>
          <w:szCs w:val="30"/>
          <w:lang w:eastAsia="ru-RU"/>
        </w:rPr>
        <w:t>при лечении и хорошем уходе ребенок доживает до 40-50 лет, а некоторым удалось преодолеть рубеж пенсионного возраста. Ответить на вопрос, сколько живут с таким диагнозом, довольно сложно, ведь многое зависит от степени и тяжести заболевания, его формы и особенностей протекания у конкретного ребенка.</w:t>
      </w:r>
    </w:p>
    <w:p w:rsidR="00A1523D" w:rsidRPr="000672DF" w:rsidRDefault="00A1523D" w:rsidP="00B67A90">
      <w:pPr>
        <w:spacing w:after="0" w:line="240" w:lineRule="auto"/>
        <w:ind w:firstLine="709"/>
        <w:jc w:val="both"/>
        <w:rPr>
          <w:rFonts w:ascii="Times New Roman" w:eastAsia="Times New Roman" w:hAnsi="Times New Roman" w:cs="Times New Roman"/>
          <w:color w:val="000000"/>
          <w:sz w:val="30"/>
          <w:szCs w:val="30"/>
          <w:lang w:eastAsia="ru-RU"/>
        </w:rPr>
      </w:pPr>
      <w:r w:rsidRPr="000672DF">
        <w:rPr>
          <w:rFonts w:ascii="Times New Roman" w:eastAsia="Times New Roman" w:hAnsi="Times New Roman" w:cs="Times New Roman"/>
          <w:color w:val="000000"/>
          <w:sz w:val="30"/>
          <w:szCs w:val="30"/>
          <w:lang w:eastAsia="ru-RU"/>
        </w:rPr>
        <w:t>В день ДЦП не стоит поздравлять знакомых, чей ребено</w:t>
      </w:r>
      <w:r w:rsidR="00B67A90">
        <w:rPr>
          <w:rFonts w:ascii="Times New Roman" w:eastAsia="Times New Roman" w:hAnsi="Times New Roman" w:cs="Times New Roman"/>
          <w:color w:val="000000"/>
          <w:sz w:val="30"/>
          <w:szCs w:val="30"/>
          <w:lang w:eastAsia="ru-RU"/>
        </w:rPr>
        <w:t>к болен церебральным параличом, л</w:t>
      </w:r>
      <w:r w:rsidRPr="000672DF">
        <w:rPr>
          <w:rFonts w:ascii="Times New Roman" w:eastAsia="Times New Roman" w:hAnsi="Times New Roman" w:cs="Times New Roman"/>
          <w:color w:val="000000"/>
          <w:sz w:val="30"/>
          <w:szCs w:val="30"/>
          <w:lang w:eastAsia="ru-RU"/>
        </w:rPr>
        <w:t>учше узнайте о заболевании, поговорите об этом со своими родными. Расскажите им о</w:t>
      </w:r>
      <w:r w:rsidR="00D568B0" w:rsidRPr="000672DF">
        <w:rPr>
          <w:rFonts w:ascii="Times New Roman" w:eastAsia="Times New Roman" w:hAnsi="Times New Roman" w:cs="Times New Roman"/>
          <w:color w:val="000000"/>
          <w:sz w:val="30"/>
          <w:szCs w:val="30"/>
          <w:lang w:eastAsia="ru-RU"/>
        </w:rPr>
        <w:t xml:space="preserve"> том, что узнали, </w:t>
      </w:r>
      <w:r w:rsidRPr="000672DF">
        <w:rPr>
          <w:rFonts w:ascii="Times New Roman" w:eastAsia="Times New Roman" w:hAnsi="Times New Roman" w:cs="Times New Roman"/>
          <w:color w:val="000000"/>
          <w:sz w:val="30"/>
          <w:szCs w:val="30"/>
          <w:lang w:eastAsia="ru-RU"/>
        </w:rPr>
        <w:t>помогите понять, что</w:t>
      </w:r>
      <w:r w:rsidR="00B67A90">
        <w:rPr>
          <w:rFonts w:ascii="Times New Roman" w:eastAsia="Times New Roman" w:hAnsi="Times New Roman" w:cs="Times New Roman"/>
          <w:color w:val="000000"/>
          <w:sz w:val="30"/>
          <w:szCs w:val="30"/>
          <w:lang w:eastAsia="ru-RU"/>
        </w:rPr>
        <w:t xml:space="preserve"> люди с ДЦП – </w:t>
      </w:r>
      <w:r w:rsidR="0009171C" w:rsidRPr="000672DF">
        <w:rPr>
          <w:rFonts w:ascii="Times New Roman" w:eastAsia="Times New Roman" w:hAnsi="Times New Roman" w:cs="Times New Roman"/>
          <w:color w:val="000000"/>
          <w:sz w:val="30"/>
          <w:szCs w:val="30"/>
          <w:lang w:eastAsia="ru-RU"/>
        </w:rPr>
        <w:t>это</w:t>
      </w:r>
      <w:r w:rsidR="00655DDF" w:rsidRPr="000672DF">
        <w:rPr>
          <w:rFonts w:ascii="Times New Roman" w:eastAsia="Times New Roman" w:hAnsi="Times New Roman" w:cs="Times New Roman"/>
          <w:color w:val="000000"/>
          <w:sz w:val="30"/>
          <w:szCs w:val="30"/>
          <w:lang w:eastAsia="ru-RU"/>
        </w:rPr>
        <w:t xml:space="preserve"> </w:t>
      </w:r>
      <w:r w:rsidRPr="000672DF">
        <w:rPr>
          <w:rFonts w:ascii="Times New Roman" w:eastAsia="Times New Roman" w:hAnsi="Times New Roman" w:cs="Times New Roman"/>
          <w:color w:val="000000"/>
          <w:sz w:val="30"/>
          <w:szCs w:val="30"/>
          <w:lang w:eastAsia="ru-RU"/>
        </w:rPr>
        <w:t xml:space="preserve">такие же люди, как и вы, заслуживающие таких же прав и свобод. Поговорите со своими детьми, объясните им, что девочка из соседнего двора, которую мама </w:t>
      </w:r>
      <w:r w:rsidRPr="000672DF">
        <w:rPr>
          <w:rFonts w:ascii="Times New Roman" w:eastAsia="Times New Roman" w:hAnsi="Times New Roman" w:cs="Times New Roman"/>
          <w:color w:val="000000"/>
          <w:sz w:val="30"/>
          <w:szCs w:val="30"/>
          <w:lang w:eastAsia="ru-RU"/>
        </w:rPr>
        <w:lastRenderedPageBreak/>
        <w:t xml:space="preserve">вывозит гулять на </w:t>
      </w:r>
      <w:r w:rsidR="00B67A90">
        <w:rPr>
          <w:rFonts w:ascii="Times New Roman" w:eastAsia="Times New Roman" w:hAnsi="Times New Roman" w:cs="Times New Roman"/>
          <w:color w:val="000000"/>
          <w:sz w:val="30"/>
          <w:szCs w:val="30"/>
          <w:lang w:eastAsia="ru-RU"/>
        </w:rPr>
        <w:t>коляске – </w:t>
      </w:r>
      <w:r w:rsidR="00655DDF" w:rsidRPr="000672DF">
        <w:rPr>
          <w:rFonts w:ascii="Times New Roman" w:eastAsia="Times New Roman" w:hAnsi="Times New Roman" w:cs="Times New Roman"/>
          <w:color w:val="000000"/>
          <w:sz w:val="30"/>
          <w:szCs w:val="30"/>
          <w:lang w:eastAsia="ru-RU"/>
        </w:rPr>
        <w:t xml:space="preserve"> не </w:t>
      </w:r>
      <w:r w:rsidRPr="000672DF">
        <w:rPr>
          <w:rFonts w:ascii="Times New Roman" w:eastAsia="Times New Roman" w:hAnsi="Times New Roman" w:cs="Times New Roman"/>
          <w:color w:val="000000"/>
          <w:sz w:val="30"/>
          <w:szCs w:val="30"/>
          <w:lang w:eastAsia="ru-RU"/>
        </w:rPr>
        <w:t>странная чудачка, от которой можно заразиться, а простой ребенок и может стать хорошей подругой. А еще вы можете сделать пожертвование одному из фондов, занимающихся проблемами детей с ДЦП. Это необязательно должны быть деньги, подойдут и мягкие игрушки, одежда, средства первой необходимости. Этот день существует не для праздника и веселья, а для того, чтобы в мире ст</w:t>
      </w:r>
      <w:r w:rsidR="0009171C" w:rsidRPr="000672DF">
        <w:rPr>
          <w:rFonts w:ascii="Times New Roman" w:eastAsia="Times New Roman" w:hAnsi="Times New Roman" w:cs="Times New Roman"/>
          <w:color w:val="000000"/>
          <w:sz w:val="30"/>
          <w:szCs w:val="30"/>
          <w:lang w:eastAsia="ru-RU"/>
        </w:rPr>
        <w:t>ало чуть меньше боли и агрессии</w:t>
      </w:r>
      <w:r w:rsidRPr="000672DF">
        <w:rPr>
          <w:rFonts w:ascii="Times New Roman" w:eastAsia="Times New Roman" w:hAnsi="Times New Roman" w:cs="Times New Roman"/>
          <w:color w:val="000000"/>
          <w:sz w:val="30"/>
          <w:szCs w:val="30"/>
          <w:lang w:eastAsia="ru-RU"/>
        </w:rPr>
        <w:t>. И каждый из нас может в этом помочь.</w:t>
      </w:r>
    </w:p>
    <w:p w:rsidR="00A1523D" w:rsidRPr="000672DF" w:rsidRDefault="00A1523D" w:rsidP="000672DF">
      <w:pPr>
        <w:spacing w:after="0" w:line="240" w:lineRule="auto"/>
        <w:ind w:firstLine="709"/>
        <w:jc w:val="both"/>
        <w:rPr>
          <w:rFonts w:ascii="Times New Roman" w:eastAsia="Times New Roman" w:hAnsi="Times New Roman" w:cs="Times New Roman"/>
          <w:b/>
          <w:bCs/>
          <w:color w:val="000000"/>
          <w:sz w:val="30"/>
          <w:szCs w:val="30"/>
          <w:lang w:eastAsia="ru-RU"/>
        </w:rPr>
      </w:pPr>
    </w:p>
    <w:p w:rsidR="00A1523D" w:rsidRPr="000672DF" w:rsidRDefault="00A1523D" w:rsidP="000672DF">
      <w:pPr>
        <w:pStyle w:val="a5"/>
        <w:ind w:firstLine="709"/>
        <w:jc w:val="both"/>
        <w:rPr>
          <w:rFonts w:ascii="Times New Roman" w:hAnsi="Times New Roman" w:cs="Times New Roman"/>
          <w:b/>
          <w:bCs/>
          <w:sz w:val="30"/>
          <w:szCs w:val="30"/>
          <w:lang w:eastAsia="ru-RU"/>
        </w:rPr>
      </w:pPr>
    </w:p>
    <w:p w:rsidR="00D72EAF" w:rsidRPr="000672DF" w:rsidRDefault="00D72EAF" w:rsidP="000672DF">
      <w:pPr>
        <w:pStyle w:val="a5"/>
        <w:ind w:firstLine="709"/>
        <w:jc w:val="both"/>
        <w:rPr>
          <w:rFonts w:ascii="Times New Roman" w:hAnsi="Times New Roman" w:cs="Times New Roman"/>
          <w:sz w:val="30"/>
          <w:szCs w:val="30"/>
          <w:lang w:eastAsia="ru-RU"/>
        </w:rPr>
      </w:pPr>
    </w:p>
    <w:p w:rsidR="00D72EAF" w:rsidRPr="000672DF" w:rsidRDefault="00D72EAF" w:rsidP="000672DF">
      <w:pPr>
        <w:pStyle w:val="a5"/>
        <w:ind w:firstLine="709"/>
        <w:jc w:val="both"/>
        <w:rPr>
          <w:rFonts w:ascii="Times New Roman" w:hAnsi="Times New Roman" w:cs="Times New Roman"/>
          <w:sz w:val="30"/>
          <w:szCs w:val="30"/>
          <w:lang w:eastAsia="ru-RU"/>
        </w:rPr>
      </w:pPr>
    </w:p>
    <w:p w:rsidR="00D72EAF" w:rsidRPr="000672DF" w:rsidRDefault="00D72EAF" w:rsidP="000672DF">
      <w:pPr>
        <w:spacing w:after="0" w:line="240" w:lineRule="auto"/>
        <w:ind w:firstLine="709"/>
        <w:jc w:val="both"/>
        <w:textAlignment w:val="baseline"/>
        <w:rPr>
          <w:rFonts w:ascii="Times New Roman" w:eastAsia="Times New Roman" w:hAnsi="Times New Roman" w:cs="Times New Roman"/>
          <w:color w:val="000000"/>
          <w:sz w:val="30"/>
          <w:szCs w:val="30"/>
          <w:lang w:eastAsia="ru-RU"/>
        </w:rPr>
      </w:pPr>
    </w:p>
    <w:p w:rsidR="00CB2A13" w:rsidRPr="000672DF" w:rsidRDefault="00CB2A13" w:rsidP="000672DF">
      <w:pPr>
        <w:spacing w:after="0" w:line="240" w:lineRule="auto"/>
        <w:ind w:firstLine="709"/>
        <w:jc w:val="both"/>
        <w:rPr>
          <w:rFonts w:ascii="Times New Roman" w:hAnsi="Times New Roman" w:cs="Times New Roman"/>
          <w:sz w:val="30"/>
          <w:szCs w:val="30"/>
        </w:rPr>
      </w:pPr>
    </w:p>
    <w:sectPr w:rsidR="00CB2A13" w:rsidRPr="000672DF" w:rsidSect="000672DF">
      <w:headerReference w:type="default" r:id="rId13"/>
      <w:pgSz w:w="11906" w:h="16838"/>
      <w:pgMar w:top="1134" w:right="991"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81" w:rsidRDefault="00331F81" w:rsidP="000672DF">
      <w:pPr>
        <w:spacing w:after="0" w:line="240" w:lineRule="auto"/>
      </w:pPr>
      <w:r>
        <w:separator/>
      </w:r>
    </w:p>
  </w:endnote>
  <w:endnote w:type="continuationSeparator" w:id="0">
    <w:p w:rsidR="00331F81" w:rsidRDefault="00331F81" w:rsidP="00067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81" w:rsidRDefault="00331F81" w:rsidP="000672DF">
      <w:pPr>
        <w:spacing w:after="0" w:line="240" w:lineRule="auto"/>
      </w:pPr>
      <w:r>
        <w:separator/>
      </w:r>
    </w:p>
  </w:footnote>
  <w:footnote w:type="continuationSeparator" w:id="0">
    <w:p w:rsidR="00331F81" w:rsidRDefault="00331F81" w:rsidP="00067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7808"/>
      <w:docPartObj>
        <w:docPartGallery w:val="Page Numbers (Top of Page)"/>
        <w:docPartUnique/>
      </w:docPartObj>
    </w:sdtPr>
    <w:sdtContent>
      <w:p w:rsidR="000672DF" w:rsidRDefault="000F41A8">
        <w:pPr>
          <w:pStyle w:val="a6"/>
          <w:jc w:val="center"/>
        </w:pPr>
        <w:r>
          <w:fldChar w:fldCharType="begin"/>
        </w:r>
        <w:r w:rsidR="000672DF">
          <w:instrText>PAGE   \* MERGEFORMAT</w:instrText>
        </w:r>
        <w:r>
          <w:fldChar w:fldCharType="separate"/>
        </w:r>
        <w:r w:rsidR="00155A17">
          <w:rPr>
            <w:noProof/>
          </w:rPr>
          <w:t>8</w:t>
        </w:r>
        <w:r>
          <w:fldChar w:fldCharType="end"/>
        </w:r>
      </w:p>
    </w:sdtContent>
  </w:sdt>
  <w:p w:rsidR="000672DF" w:rsidRDefault="000672DF" w:rsidP="000672DF">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FC0"/>
    <w:multiLevelType w:val="multilevel"/>
    <w:tmpl w:val="9804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B630A"/>
    <w:multiLevelType w:val="multilevel"/>
    <w:tmpl w:val="A95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466F9"/>
    <w:multiLevelType w:val="multilevel"/>
    <w:tmpl w:val="7C5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C7681F"/>
    <w:multiLevelType w:val="multilevel"/>
    <w:tmpl w:val="5C12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A40B2"/>
    <w:multiLevelType w:val="multilevel"/>
    <w:tmpl w:val="78A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C78"/>
    <w:rsid w:val="000672DF"/>
    <w:rsid w:val="00085749"/>
    <w:rsid w:val="0009171C"/>
    <w:rsid w:val="000C6DAE"/>
    <w:rsid w:val="000F41A8"/>
    <w:rsid w:val="00132445"/>
    <w:rsid w:val="00155A17"/>
    <w:rsid w:val="00194E84"/>
    <w:rsid w:val="001B113C"/>
    <w:rsid w:val="001F08AD"/>
    <w:rsid w:val="00282226"/>
    <w:rsid w:val="002D6164"/>
    <w:rsid w:val="00320C1C"/>
    <w:rsid w:val="003228F9"/>
    <w:rsid w:val="00331F81"/>
    <w:rsid w:val="003A5EAD"/>
    <w:rsid w:val="003D7A4B"/>
    <w:rsid w:val="0042588A"/>
    <w:rsid w:val="00430600"/>
    <w:rsid w:val="00495385"/>
    <w:rsid w:val="004E2C78"/>
    <w:rsid w:val="004E359A"/>
    <w:rsid w:val="004E4F98"/>
    <w:rsid w:val="005A7330"/>
    <w:rsid w:val="00655DDF"/>
    <w:rsid w:val="00661F3F"/>
    <w:rsid w:val="006C670E"/>
    <w:rsid w:val="006E745D"/>
    <w:rsid w:val="008E5C0B"/>
    <w:rsid w:val="0093749F"/>
    <w:rsid w:val="009A47DA"/>
    <w:rsid w:val="009B7A6F"/>
    <w:rsid w:val="009C534C"/>
    <w:rsid w:val="00A1523D"/>
    <w:rsid w:val="00AA1A9B"/>
    <w:rsid w:val="00AA365E"/>
    <w:rsid w:val="00AB3F42"/>
    <w:rsid w:val="00B217E9"/>
    <w:rsid w:val="00B67A90"/>
    <w:rsid w:val="00B8444B"/>
    <w:rsid w:val="00BA5798"/>
    <w:rsid w:val="00BE6F3F"/>
    <w:rsid w:val="00CB2A13"/>
    <w:rsid w:val="00D132E5"/>
    <w:rsid w:val="00D568B0"/>
    <w:rsid w:val="00D72EAF"/>
    <w:rsid w:val="00D9301B"/>
    <w:rsid w:val="00DA115E"/>
    <w:rsid w:val="00E4432C"/>
    <w:rsid w:val="00E44D91"/>
    <w:rsid w:val="00E64685"/>
    <w:rsid w:val="00EE24FA"/>
    <w:rsid w:val="00F531A2"/>
    <w:rsid w:val="00FE0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E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EAF"/>
    <w:rPr>
      <w:rFonts w:ascii="Tahoma" w:hAnsi="Tahoma" w:cs="Tahoma"/>
      <w:sz w:val="16"/>
      <w:szCs w:val="16"/>
    </w:rPr>
  </w:style>
  <w:style w:type="paragraph" w:styleId="a5">
    <w:name w:val="No Spacing"/>
    <w:uiPriority w:val="1"/>
    <w:qFormat/>
    <w:rsid w:val="00495385"/>
    <w:pPr>
      <w:spacing w:after="0" w:line="240" w:lineRule="auto"/>
    </w:pPr>
  </w:style>
  <w:style w:type="paragraph" w:styleId="a6">
    <w:name w:val="header"/>
    <w:basedOn w:val="a"/>
    <w:link w:val="a7"/>
    <w:uiPriority w:val="99"/>
    <w:unhideWhenUsed/>
    <w:rsid w:val="000672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72DF"/>
  </w:style>
  <w:style w:type="paragraph" w:styleId="a8">
    <w:name w:val="footer"/>
    <w:basedOn w:val="a"/>
    <w:link w:val="a9"/>
    <w:uiPriority w:val="99"/>
    <w:unhideWhenUsed/>
    <w:rsid w:val="000672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72DF"/>
  </w:style>
</w:styles>
</file>

<file path=word/webSettings.xml><?xml version="1.0" encoding="utf-8"?>
<w:webSettings xmlns:r="http://schemas.openxmlformats.org/officeDocument/2006/relationships" xmlns:w="http://schemas.openxmlformats.org/wordprocessingml/2006/main">
  <w:divs>
    <w:div w:id="1119497062">
      <w:bodyDiv w:val="1"/>
      <w:marLeft w:val="0"/>
      <w:marRight w:val="0"/>
      <w:marTop w:val="0"/>
      <w:marBottom w:val="0"/>
      <w:divBdr>
        <w:top w:val="none" w:sz="0" w:space="0" w:color="auto"/>
        <w:left w:val="none" w:sz="0" w:space="0" w:color="auto"/>
        <w:bottom w:val="none" w:sz="0" w:space="0" w:color="auto"/>
        <w:right w:val="none" w:sz="0" w:space="0" w:color="auto"/>
      </w:divBdr>
      <w:divsChild>
        <w:div w:id="712385046">
          <w:marLeft w:val="0"/>
          <w:marRight w:val="0"/>
          <w:marTop w:val="0"/>
          <w:marBottom w:val="0"/>
          <w:divBdr>
            <w:top w:val="none" w:sz="0" w:space="0" w:color="auto"/>
            <w:left w:val="none" w:sz="0" w:space="0" w:color="auto"/>
            <w:bottom w:val="none" w:sz="0" w:space="0" w:color="auto"/>
            <w:right w:val="none" w:sz="0" w:space="0" w:color="auto"/>
          </w:divBdr>
          <w:divsChild>
            <w:div w:id="1115102057">
              <w:marLeft w:val="0"/>
              <w:marRight w:val="0"/>
              <w:marTop w:val="0"/>
              <w:marBottom w:val="0"/>
              <w:divBdr>
                <w:top w:val="none" w:sz="0" w:space="0" w:color="auto"/>
                <w:left w:val="none" w:sz="0" w:space="0" w:color="auto"/>
                <w:bottom w:val="none" w:sz="0" w:space="0" w:color="auto"/>
                <w:right w:val="none" w:sz="0" w:space="0" w:color="auto"/>
              </w:divBdr>
            </w:div>
          </w:divsChild>
        </w:div>
        <w:div w:id="940915048">
          <w:marLeft w:val="0"/>
          <w:marRight w:val="0"/>
          <w:marTop w:val="0"/>
          <w:marBottom w:val="225"/>
          <w:divBdr>
            <w:top w:val="none" w:sz="0" w:space="0" w:color="auto"/>
            <w:left w:val="none" w:sz="0" w:space="0" w:color="auto"/>
            <w:bottom w:val="none" w:sz="0" w:space="0" w:color="auto"/>
            <w:right w:val="none" w:sz="0" w:space="0" w:color="auto"/>
          </w:divBdr>
          <w:divsChild>
            <w:div w:id="739601887">
              <w:marLeft w:val="0"/>
              <w:marRight w:val="0"/>
              <w:marTop w:val="0"/>
              <w:marBottom w:val="75"/>
              <w:divBdr>
                <w:top w:val="none" w:sz="0" w:space="0" w:color="auto"/>
                <w:left w:val="none" w:sz="0" w:space="0" w:color="auto"/>
                <w:bottom w:val="none" w:sz="0" w:space="0" w:color="auto"/>
                <w:right w:val="none" w:sz="0" w:space="0" w:color="auto"/>
              </w:divBdr>
            </w:div>
          </w:divsChild>
        </w:div>
        <w:div w:id="1798988785">
          <w:marLeft w:val="0"/>
          <w:marRight w:val="0"/>
          <w:marTop w:val="0"/>
          <w:marBottom w:val="0"/>
          <w:divBdr>
            <w:top w:val="none" w:sz="0" w:space="0" w:color="auto"/>
            <w:left w:val="none" w:sz="0" w:space="0" w:color="auto"/>
            <w:bottom w:val="none" w:sz="0" w:space="0" w:color="auto"/>
            <w:right w:val="none" w:sz="0" w:space="0" w:color="auto"/>
          </w:divBdr>
        </w:div>
        <w:div w:id="1173036584">
          <w:marLeft w:val="0"/>
          <w:marRight w:val="0"/>
          <w:marTop w:val="0"/>
          <w:marBottom w:val="0"/>
          <w:divBdr>
            <w:top w:val="none" w:sz="0" w:space="0" w:color="auto"/>
            <w:left w:val="none" w:sz="0" w:space="0" w:color="auto"/>
            <w:bottom w:val="none" w:sz="0" w:space="0" w:color="auto"/>
            <w:right w:val="none" w:sz="0" w:space="0" w:color="auto"/>
          </w:divBdr>
        </w:div>
        <w:div w:id="63188329">
          <w:marLeft w:val="0"/>
          <w:marRight w:val="0"/>
          <w:marTop w:val="0"/>
          <w:marBottom w:val="0"/>
          <w:divBdr>
            <w:top w:val="none" w:sz="0" w:space="0" w:color="auto"/>
            <w:left w:val="none" w:sz="0" w:space="0" w:color="auto"/>
            <w:bottom w:val="none" w:sz="0" w:space="0" w:color="auto"/>
            <w:right w:val="none" w:sz="0" w:space="0" w:color="auto"/>
          </w:divBdr>
        </w:div>
        <w:div w:id="1004866228">
          <w:marLeft w:val="0"/>
          <w:marRight w:val="0"/>
          <w:marTop w:val="0"/>
          <w:marBottom w:val="0"/>
          <w:divBdr>
            <w:top w:val="none" w:sz="0" w:space="0" w:color="auto"/>
            <w:left w:val="none" w:sz="0" w:space="0" w:color="auto"/>
            <w:bottom w:val="none" w:sz="0" w:space="0" w:color="auto"/>
            <w:right w:val="none" w:sz="0" w:space="0" w:color="auto"/>
          </w:divBdr>
        </w:div>
        <w:div w:id="508952645">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574243259">
          <w:marLeft w:val="0"/>
          <w:marRight w:val="0"/>
          <w:marTop w:val="0"/>
          <w:marBottom w:val="0"/>
          <w:divBdr>
            <w:top w:val="none" w:sz="0" w:space="0" w:color="auto"/>
            <w:left w:val="none" w:sz="0" w:space="0" w:color="auto"/>
            <w:bottom w:val="none" w:sz="0" w:space="0" w:color="auto"/>
            <w:right w:val="none" w:sz="0" w:space="0" w:color="auto"/>
          </w:divBdr>
        </w:div>
        <w:div w:id="371611198">
          <w:marLeft w:val="0"/>
          <w:marRight w:val="0"/>
          <w:marTop w:val="0"/>
          <w:marBottom w:val="0"/>
          <w:divBdr>
            <w:top w:val="none" w:sz="0" w:space="0" w:color="auto"/>
            <w:left w:val="none" w:sz="0" w:space="0" w:color="auto"/>
            <w:bottom w:val="none" w:sz="0" w:space="0" w:color="auto"/>
            <w:right w:val="none" w:sz="0" w:space="0" w:color="auto"/>
          </w:divBdr>
        </w:div>
        <w:div w:id="1019433687">
          <w:marLeft w:val="0"/>
          <w:marRight w:val="0"/>
          <w:marTop w:val="0"/>
          <w:marBottom w:val="0"/>
          <w:divBdr>
            <w:top w:val="none" w:sz="0" w:space="0" w:color="auto"/>
            <w:left w:val="none" w:sz="0" w:space="0" w:color="auto"/>
            <w:bottom w:val="none" w:sz="0" w:space="0" w:color="auto"/>
            <w:right w:val="none" w:sz="0" w:space="0" w:color="auto"/>
          </w:divBdr>
        </w:div>
        <w:div w:id="716200112">
          <w:marLeft w:val="0"/>
          <w:marRight w:val="0"/>
          <w:marTop w:val="0"/>
          <w:marBottom w:val="0"/>
          <w:divBdr>
            <w:top w:val="none" w:sz="0" w:space="0" w:color="auto"/>
            <w:left w:val="none" w:sz="0" w:space="0" w:color="auto"/>
            <w:bottom w:val="none" w:sz="0" w:space="0" w:color="auto"/>
            <w:right w:val="none" w:sz="0" w:space="0" w:color="auto"/>
          </w:divBdr>
        </w:div>
        <w:div w:id="774986913">
          <w:marLeft w:val="0"/>
          <w:marRight w:val="0"/>
          <w:marTop w:val="0"/>
          <w:marBottom w:val="0"/>
          <w:divBdr>
            <w:top w:val="none" w:sz="0" w:space="0" w:color="auto"/>
            <w:left w:val="none" w:sz="0" w:space="0" w:color="auto"/>
            <w:bottom w:val="none" w:sz="0" w:space="0" w:color="auto"/>
            <w:right w:val="none" w:sz="0" w:space="0" w:color="auto"/>
          </w:divBdr>
        </w:div>
        <w:div w:id="929890792">
          <w:marLeft w:val="0"/>
          <w:marRight w:val="0"/>
          <w:marTop w:val="0"/>
          <w:marBottom w:val="0"/>
          <w:divBdr>
            <w:top w:val="none" w:sz="0" w:space="0" w:color="auto"/>
            <w:left w:val="none" w:sz="0" w:space="0" w:color="auto"/>
            <w:bottom w:val="none" w:sz="0" w:space="0" w:color="auto"/>
            <w:right w:val="none" w:sz="0" w:space="0" w:color="auto"/>
          </w:divBdr>
        </w:div>
        <w:div w:id="602610744">
          <w:marLeft w:val="0"/>
          <w:marRight w:val="0"/>
          <w:marTop w:val="0"/>
          <w:marBottom w:val="0"/>
          <w:divBdr>
            <w:top w:val="none" w:sz="0" w:space="0" w:color="auto"/>
            <w:left w:val="none" w:sz="0" w:space="0" w:color="auto"/>
            <w:bottom w:val="none" w:sz="0" w:space="0" w:color="auto"/>
            <w:right w:val="none" w:sz="0" w:space="0" w:color="auto"/>
          </w:divBdr>
        </w:div>
        <w:div w:id="318075300">
          <w:marLeft w:val="0"/>
          <w:marRight w:val="0"/>
          <w:marTop w:val="0"/>
          <w:marBottom w:val="0"/>
          <w:divBdr>
            <w:top w:val="none" w:sz="0" w:space="0" w:color="auto"/>
            <w:left w:val="none" w:sz="0" w:space="0" w:color="auto"/>
            <w:bottom w:val="none" w:sz="0" w:space="0" w:color="auto"/>
            <w:right w:val="none" w:sz="0" w:space="0" w:color="auto"/>
          </w:divBdr>
        </w:div>
        <w:div w:id="980038581">
          <w:marLeft w:val="0"/>
          <w:marRight w:val="0"/>
          <w:marTop w:val="0"/>
          <w:marBottom w:val="0"/>
          <w:divBdr>
            <w:top w:val="none" w:sz="0" w:space="0" w:color="auto"/>
            <w:left w:val="none" w:sz="0" w:space="0" w:color="auto"/>
            <w:bottom w:val="none" w:sz="0" w:space="0" w:color="auto"/>
            <w:right w:val="none" w:sz="0" w:space="0" w:color="auto"/>
          </w:divBdr>
        </w:div>
        <w:div w:id="1117720025">
          <w:marLeft w:val="0"/>
          <w:marRight w:val="0"/>
          <w:marTop w:val="0"/>
          <w:marBottom w:val="0"/>
          <w:divBdr>
            <w:top w:val="none" w:sz="0" w:space="0" w:color="auto"/>
            <w:left w:val="none" w:sz="0" w:space="0" w:color="auto"/>
            <w:bottom w:val="none" w:sz="0" w:space="0" w:color="auto"/>
            <w:right w:val="none" w:sz="0" w:space="0" w:color="auto"/>
          </w:divBdr>
        </w:div>
        <w:div w:id="1226448605">
          <w:marLeft w:val="0"/>
          <w:marRight w:val="0"/>
          <w:marTop w:val="0"/>
          <w:marBottom w:val="0"/>
          <w:divBdr>
            <w:top w:val="none" w:sz="0" w:space="0" w:color="auto"/>
            <w:left w:val="none" w:sz="0" w:space="0" w:color="auto"/>
            <w:bottom w:val="none" w:sz="0" w:space="0" w:color="auto"/>
            <w:right w:val="none" w:sz="0" w:space="0" w:color="auto"/>
          </w:divBdr>
        </w:div>
        <w:div w:id="279653900">
          <w:marLeft w:val="0"/>
          <w:marRight w:val="0"/>
          <w:marTop w:val="0"/>
          <w:marBottom w:val="0"/>
          <w:divBdr>
            <w:top w:val="none" w:sz="0" w:space="0" w:color="auto"/>
            <w:left w:val="none" w:sz="0" w:space="0" w:color="auto"/>
            <w:bottom w:val="none" w:sz="0" w:space="0" w:color="auto"/>
            <w:right w:val="none" w:sz="0" w:space="0" w:color="auto"/>
          </w:divBdr>
        </w:div>
        <w:div w:id="513498327">
          <w:marLeft w:val="0"/>
          <w:marRight w:val="0"/>
          <w:marTop w:val="0"/>
          <w:marBottom w:val="0"/>
          <w:divBdr>
            <w:top w:val="none" w:sz="0" w:space="0" w:color="auto"/>
            <w:left w:val="none" w:sz="0" w:space="0" w:color="auto"/>
            <w:bottom w:val="none" w:sz="0" w:space="0" w:color="auto"/>
            <w:right w:val="none" w:sz="0" w:space="0" w:color="auto"/>
          </w:divBdr>
        </w:div>
        <w:div w:id="1430850973">
          <w:marLeft w:val="0"/>
          <w:marRight w:val="0"/>
          <w:marTop w:val="0"/>
          <w:marBottom w:val="0"/>
          <w:divBdr>
            <w:top w:val="none" w:sz="0" w:space="0" w:color="auto"/>
            <w:left w:val="none" w:sz="0" w:space="0" w:color="auto"/>
            <w:bottom w:val="none" w:sz="0" w:space="0" w:color="auto"/>
            <w:right w:val="none" w:sz="0" w:space="0" w:color="auto"/>
          </w:divBdr>
        </w:div>
        <w:div w:id="1359356628">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675158329">
          <w:marLeft w:val="0"/>
          <w:marRight w:val="0"/>
          <w:marTop w:val="0"/>
          <w:marBottom w:val="0"/>
          <w:divBdr>
            <w:top w:val="none" w:sz="0" w:space="0" w:color="auto"/>
            <w:left w:val="none" w:sz="0" w:space="0" w:color="auto"/>
            <w:bottom w:val="none" w:sz="0" w:space="0" w:color="auto"/>
            <w:right w:val="none" w:sz="0" w:space="0" w:color="auto"/>
          </w:divBdr>
        </w:div>
        <w:div w:id="497157094">
          <w:marLeft w:val="0"/>
          <w:marRight w:val="0"/>
          <w:marTop w:val="0"/>
          <w:marBottom w:val="0"/>
          <w:divBdr>
            <w:top w:val="none" w:sz="0" w:space="0" w:color="auto"/>
            <w:left w:val="none" w:sz="0" w:space="0" w:color="auto"/>
            <w:bottom w:val="none" w:sz="0" w:space="0" w:color="auto"/>
            <w:right w:val="none" w:sz="0" w:space="0" w:color="auto"/>
          </w:divBdr>
        </w:div>
        <w:div w:id="140999328">
          <w:marLeft w:val="0"/>
          <w:marRight w:val="0"/>
          <w:marTop w:val="0"/>
          <w:marBottom w:val="0"/>
          <w:divBdr>
            <w:top w:val="none" w:sz="0" w:space="0" w:color="auto"/>
            <w:left w:val="none" w:sz="0" w:space="0" w:color="auto"/>
            <w:bottom w:val="none" w:sz="0" w:space="0" w:color="auto"/>
            <w:right w:val="none" w:sz="0" w:space="0" w:color="auto"/>
          </w:divBdr>
        </w:div>
        <w:div w:id="2104910381">
          <w:marLeft w:val="0"/>
          <w:marRight w:val="0"/>
          <w:marTop w:val="0"/>
          <w:marBottom w:val="0"/>
          <w:divBdr>
            <w:top w:val="none" w:sz="0" w:space="0" w:color="auto"/>
            <w:left w:val="none" w:sz="0" w:space="0" w:color="auto"/>
            <w:bottom w:val="none" w:sz="0" w:space="0" w:color="auto"/>
            <w:right w:val="none" w:sz="0" w:space="0" w:color="auto"/>
          </w:divBdr>
        </w:div>
        <w:div w:id="1813129793">
          <w:marLeft w:val="0"/>
          <w:marRight w:val="0"/>
          <w:marTop w:val="0"/>
          <w:marBottom w:val="0"/>
          <w:divBdr>
            <w:top w:val="none" w:sz="0" w:space="0" w:color="auto"/>
            <w:left w:val="none" w:sz="0" w:space="0" w:color="auto"/>
            <w:bottom w:val="none" w:sz="0" w:space="0" w:color="auto"/>
            <w:right w:val="none" w:sz="0" w:space="0" w:color="auto"/>
          </w:divBdr>
        </w:div>
        <w:div w:id="196701113">
          <w:marLeft w:val="0"/>
          <w:marRight w:val="0"/>
          <w:marTop w:val="0"/>
          <w:marBottom w:val="0"/>
          <w:divBdr>
            <w:top w:val="none" w:sz="0" w:space="0" w:color="auto"/>
            <w:left w:val="none" w:sz="0" w:space="0" w:color="auto"/>
            <w:bottom w:val="none" w:sz="0" w:space="0" w:color="auto"/>
            <w:right w:val="none" w:sz="0" w:space="0" w:color="auto"/>
          </w:divBdr>
        </w:div>
        <w:div w:id="1145849918">
          <w:marLeft w:val="0"/>
          <w:marRight w:val="0"/>
          <w:marTop w:val="0"/>
          <w:marBottom w:val="0"/>
          <w:divBdr>
            <w:top w:val="none" w:sz="0" w:space="0" w:color="auto"/>
            <w:left w:val="none" w:sz="0" w:space="0" w:color="auto"/>
            <w:bottom w:val="none" w:sz="0" w:space="0" w:color="auto"/>
            <w:right w:val="none" w:sz="0" w:space="0" w:color="auto"/>
          </w:divBdr>
        </w:div>
        <w:div w:id="2118135573">
          <w:marLeft w:val="0"/>
          <w:marRight w:val="0"/>
          <w:marTop w:val="0"/>
          <w:marBottom w:val="0"/>
          <w:divBdr>
            <w:top w:val="none" w:sz="0" w:space="0" w:color="auto"/>
            <w:left w:val="none" w:sz="0" w:space="0" w:color="auto"/>
            <w:bottom w:val="none" w:sz="0" w:space="0" w:color="auto"/>
            <w:right w:val="none" w:sz="0" w:space="0" w:color="auto"/>
          </w:divBdr>
        </w:div>
        <w:div w:id="1470051109">
          <w:marLeft w:val="0"/>
          <w:marRight w:val="0"/>
          <w:marTop w:val="0"/>
          <w:marBottom w:val="0"/>
          <w:divBdr>
            <w:top w:val="none" w:sz="0" w:space="0" w:color="auto"/>
            <w:left w:val="none" w:sz="0" w:space="0" w:color="auto"/>
            <w:bottom w:val="none" w:sz="0" w:space="0" w:color="auto"/>
            <w:right w:val="none" w:sz="0" w:space="0" w:color="auto"/>
          </w:divBdr>
        </w:div>
        <w:div w:id="585648867">
          <w:marLeft w:val="0"/>
          <w:marRight w:val="0"/>
          <w:marTop w:val="0"/>
          <w:marBottom w:val="0"/>
          <w:divBdr>
            <w:top w:val="none" w:sz="0" w:space="0" w:color="auto"/>
            <w:left w:val="none" w:sz="0" w:space="0" w:color="auto"/>
            <w:bottom w:val="none" w:sz="0" w:space="0" w:color="auto"/>
            <w:right w:val="none" w:sz="0" w:space="0" w:color="auto"/>
          </w:divBdr>
        </w:div>
        <w:div w:id="360252186">
          <w:marLeft w:val="0"/>
          <w:marRight w:val="0"/>
          <w:marTop w:val="0"/>
          <w:marBottom w:val="0"/>
          <w:divBdr>
            <w:top w:val="none" w:sz="0" w:space="0" w:color="auto"/>
            <w:left w:val="none" w:sz="0" w:space="0" w:color="auto"/>
            <w:bottom w:val="none" w:sz="0" w:space="0" w:color="auto"/>
            <w:right w:val="none" w:sz="0" w:space="0" w:color="auto"/>
          </w:divBdr>
        </w:div>
        <w:div w:id="287319506">
          <w:marLeft w:val="0"/>
          <w:marRight w:val="0"/>
          <w:marTop w:val="0"/>
          <w:marBottom w:val="0"/>
          <w:divBdr>
            <w:top w:val="none" w:sz="0" w:space="0" w:color="auto"/>
            <w:left w:val="none" w:sz="0" w:space="0" w:color="auto"/>
            <w:bottom w:val="none" w:sz="0" w:space="0" w:color="auto"/>
            <w:right w:val="none" w:sz="0" w:space="0" w:color="auto"/>
          </w:divBdr>
        </w:div>
        <w:div w:id="1991711965">
          <w:marLeft w:val="0"/>
          <w:marRight w:val="0"/>
          <w:marTop w:val="0"/>
          <w:marBottom w:val="0"/>
          <w:divBdr>
            <w:top w:val="none" w:sz="0" w:space="0" w:color="auto"/>
            <w:left w:val="none" w:sz="0" w:space="0" w:color="auto"/>
            <w:bottom w:val="none" w:sz="0" w:space="0" w:color="auto"/>
            <w:right w:val="none" w:sz="0" w:space="0" w:color="auto"/>
          </w:divBdr>
        </w:div>
        <w:div w:id="1391267398">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334841189">
          <w:marLeft w:val="0"/>
          <w:marRight w:val="0"/>
          <w:marTop w:val="0"/>
          <w:marBottom w:val="0"/>
          <w:divBdr>
            <w:top w:val="none" w:sz="0" w:space="0" w:color="auto"/>
            <w:left w:val="none" w:sz="0" w:space="0" w:color="auto"/>
            <w:bottom w:val="none" w:sz="0" w:space="0" w:color="auto"/>
            <w:right w:val="none" w:sz="0" w:space="0" w:color="auto"/>
          </w:divBdr>
        </w:div>
        <w:div w:id="713045087">
          <w:marLeft w:val="0"/>
          <w:marRight w:val="0"/>
          <w:marTop w:val="0"/>
          <w:marBottom w:val="0"/>
          <w:divBdr>
            <w:top w:val="none" w:sz="0" w:space="0" w:color="auto"/>
            <w:left w:val="none" w:sz="0" w:space="0" w:color="auto"/>
            <w:bottom w:val="none" w:sz="0" w:space="0" w:color="auto"/>
            <w:right w:val="none" w:sz="0" w:space="0" w:color="auto"/>
          </w:divBdr>
        </w:div>
        <w:div w:id="771320033">
          <w:marLeft w:val="0"/>
          <w:marRight w:val="0"/>
          <w:marTop w:val="0"/>
          <w:marBottom w:val="0"/>
          <w:divBdr>
            <w:top w:val="none" w:sz="0" w:space="0" w:color="auto"/>
            <w:left w:val="none" w:sz="0" w:space="0" w:color="auto"/>
            <w:bottom w:val="none" w:sz="0" w:space="0" w:color="auto"/>
            <w:right w:val="none" w:sz="0" w:space="0" w:color="auto"/>
          </w:divBdr>
        </w:div>
        <w:div w:id="587272300">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450395782">
          <w:marLeft w:val="0"/>
          <w:marRight w:val="0"/>
          <w:marTop w:val="0"/>
          <w:marBottom w:val="0"/>
          <w:divBdr>
            <w:top w:val="none" w:sz="0" w:space="0" w:color="auto"/>
            <w:left w:val="none" w:sz="0" w:space="0" w:color="auto"/>
            <w:bottom w:val="none" w:sz="0" w:space="0" w:color="auto"/>
            <w:right w:val="none" w:sz="0" w:space="0" w:color="auto"/>
          </w:divBdr>
        </w:div>
        <w:div w:id="432940987">
          <w:marLeft w:val="0"/>
          <w:marRight w:val="0"/>
          <w:marTop w:val="0"/>
          <w:marBottom w:val="0"/>
          <w:divBdr>
            <w:top w:val="none" w:sz="0" w:space="0" w:color="auto"/>
            <w:left w:val="none" w:sz="0" w:space="0" w:color="auto"/>
            <w:bottom w:val="none" w:sz="0" w:space="0" w:color="auto"/>
            <w:right w:val="none" w:sz="0" w:space="0" w:color="auto"/>
          </w:divBdr>
        </w:div>
        <w:div w:id="1067996362">
          <w:marLeft w:val="0"/>
          <w:marRight w:val="0"/>
          <w:marTop w:val="0"/>
          <w:marBottom w:val="0"/>
          <w:divBdr>
            <w:top w:val="none" w:sz="0" w:space="0" w:color="auto"/>
            <w:left w:val="none" w:sz="0" w:space="0" w:color="auto"/>
            <w:bottom w:val="none" w:sz="0" w:space="0" w:color="auto"/>
            <w:right w:val="none" w:sz="0" w:space="0" w:color="auto"/>
          </w:divBdr>
        </w:div>
        <w:div w:id="1590118818">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749885793">
          <w:marLeft w:val="0"/>
          <w:marRight w:val="0"/>
          <w:marTop w:val="0"/>
          <w:marBottom w:val="0"/>
          <w:divBdr>
            <w:top w:val="none" w:sz="0" w:space="0" w:color="auto"/>
            <w:left w:val="none" w:sz="0" w:space="0" w:color="auto"/>
            <w:bottom w:val="none" w:sz="0" w:space="0" w:color="auto"/>
            <w:right w:val="none" w:sz="0" w:space="0" w:color="auto"/>
          </w:divBdr>
        </w:div>
        <w:div w:id="1297301086">
          <w:marLeft w:val="0"/>
          <w:marRight w:val="0"/>
          <w:marTop w:val="0"/>
          <w:marBottom w:val="0"/>
          <w:divBdr>
            <w:top w:val="none" w:sz="0" w:space="0" w:color="auto"/>
            <w:left w:val="none" w:sz="0" w:space="0" w:color="auto"/>
            <w:bottom w:val="none" w:sz="0" w:space="0" w:color="auto"/>
            <w:right w:val="none" w:sz="0" w:space="0" w:color="auto"/>
          </w:divBdr>
        </w:div>
        <w:div w:id="639263756">
          <w:marLeft w:val="0"/>
          <w:marRight w:val="0"/>
          <w:marTop w:val="0"/>
          <w:marBottom w:val="0"/>
          <w:divBdr>
            <w:top w:val="none" w:sz="0" w:space="0" w:color="auto"/>
            <w:left w:val="none" w:sz="0" w:space="0" w:color="auto"/>
            <w:bottom w:val="none" w:sz="0" w:space="0" w:color="auto"/>
            <w:right w:val="none" w:sz="0" w:space="0" w:color="auto"/>
          </w:divBdr>
        </w:div>
        <w:div w:id="1125271836">
          <w:marLeft w:val="0"/>
          <w:marRight w:val="0"/>
          <w:marTop w:val="0"/>
          <w:marBottom w:val="0"/>
          <w:divBdr>
            <w:top w:val="none" w:sz="0" w:space="0" w:color="auto"/>
            <w:left w:val="none" w:sz="0" w:space="0" w:color="auto"/>
            <w:bottom w:val="none" w:sz="0" w:space="0" w:color="auto"/>
            <w:right w:val="none" w:sz="0" w:space="0" w:color="auto"/>
          </w:divBdr>
        </w:div>
        <w:div w:id="1326666751">
          <w:marLeft w:val="0"/>
          <w:marRight w:val="0"/>
          <w:marTop w:val="0"/>
          <w:marBottom w:val="0"/>
          <w:divBdr>
            <w:top w:val="none" w:sz="0" w:space="0" w:color="auto"/>
            <w:left w:val="none" w:sz="0" w:space="0" w:color="auto"/>
            <w:bottom w:val="none" w:sz="0" w:space="0" w:color="auto"/>
            <w:right w:val="none" w:sz="0" w:space="0" w:color="auto"/>
          </w:divBdr>
        </w:div>
        <w:div w:id="2097822689">
          <w:marLeft w:val="0"/>
          <w:marRight w:val="0"/>
          <w:marTop w:val="0"/>
          <w:marBottom w:val="0"/>
          <w:divBdr>
            <w:top w:val="none" w:sz="0" w:space="0" w:color="auto"/>
            <w:left w:val="none" w:sz="0" w:space="0" w:color="auto"/>
            <w:bottom w:val="none" w:sz="0" w:space="0" w:color="auto"/>
            <w:right w:val="none" w:sz="0" w:space="0" w:color="auto"/>
          </w:divBdr>
        </w:div>
        <w:div w:id="1393845370">
          <w:marLeft w:val="0"/>
          <w:marRight w:val="0"/>
          <w:marTop w:val="0"/>
          <w:marBottom w:val="0"/>
          <w:divBdr>
            <w:top w:val="none" w:sz="0" w:space="0" w:color="auto"/>
            <w:left w:val="none" w:sz="0" w:space="0" w:color="auto"/>
            <w:bottom w:val="none" w:sz="0" w:space="0" w:color="auto"/>
            <w:right w:val="none" w:sz="0" w:space="0" w:color="auto"/>
          </w:divBdr>
        </w:div>
        <w:div w:id="1267233034">
          <w:marLeft w:val="0"/>
          <w:marRight w:val="0"/>
          <w:marTop w:val="0"/>
          <w:marBottom w:val="0"/>
          <w:divBdr>
            <w:top w:val="none" w:sz="0" w:space="0" w:color="auto"/>
            <w:left w:val="none" w:sz="0" w:space="0" w:color="auto"/>
            <w:bottom w:val="none" w:sz="0" w:space="0" w:color="auto"/>
            <w:right w:val="none" w:sz="0" w:space="0" w:color="auto"/>
          </w:divBdr>
        </w:div>
        <w:div w:id="1206523426">
          <w:marLeft w:val="0"/>
          <w:marRight w:val="0"/>
          <w:marTop w:val="0"/>
          <w:marBottom w:val="0"/>
          <w:divBdr>
            <w:top w:val="none" w:sz="0" w:space="0" w:color="auto"/>
            <w:left w:val="none" w:sz="0" w:space="0" w:color="auto"/>
            <w:bottom w:val="none" w:sz="0" w:space="0" w:color="auto"/>
            <w:right w:val="none" w:sz="0" w:space="0" w:color="auto"/>
          </w:divBdr>
        </w:div>
        <w:div w:id="364059448">
          <w:marLeft w:val="0"/>
          <w:marRight w:val="0"/>
          <w:marTop w:val="0"/>
          <w:marBottom w:val="0"/>
          <w:divBdr>
            <w:top w:val="none" w:sz="0" w:space="0" w:color="auto"/>
            <w:left w:val="none" w:sz="0" w:space="0" w:color="auto"/>
            <w:bottom w:val="none" w:sz="0" w:space="0" w:color="auto"/>
            <w:right w:val="none" w:sz="0" w:space="0" w:color="auto"/>
          </w:divBdr>
        </w:div>
        <w:div w:id="1444154627">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765082421">
          <w:marLeft w:val="0"/>
          <w:marRight w:val="0"/>
          <w:marTop w:val="0"/>
          <w:marBottom w:val="0"/>
          <w:divBdr>
            <w:top w:val="none" w:sz="0" w:space="0" w:color="auto"/>
            <w:left w:val="none" w:sz="0" w:space="0" w:color="auto"/>
            <w:bottom w:val="none" w:sz="0" w:space="0" w:color="auto"/>
            <w:right w:val="none" w:sz="0" w:space="0" w:color="auto"/>
          </w:divBdr>
        </w:div>
        <w:div w:id="1902132044">
          <w:marLeft w:val="0"/>
          <w:marRight w:val="0"/>
          <w:marTop w:val="0"/>
          <w:marBottom w:val="0"/>
          <w:divBdr>
            <w:top w:val="none" w:sz="0" w:space="0" w:color="auto"/>
            <w:left w:val="none" w:sz="0" w:space="0" w:color="auto"/>
            <w:bottom w:val="none" w:sz="0" w:space="0" w:color="auto"/>
            <w:right w:val="none" w:sz="0" w:space="0" w:color="auto"/>
          </w:divBdr>
        </w:div>
        <w:div w:id="1544827543">
          <w:marLeft w:val="0"/>
          <w:marRight w:val="0"/>
          <w:marTop w:val="0"/>
          <w:marBottom w:val="0"/>
          <w:divBdr>
            <w:top w:val="none" w:sz="0" w:space="0" w:color="auto"/>
            <w:left w:val="none" w:sz="0" w:space="0" w:color="auto"/>
            <w:bottom w:val="none" w:sz="0" w:space="0" w:color="auto"/>
            <w:right w:val="none" w:sz="0" w:space="0" w:color="auto"/>
          </w:divBdr>
        </w:div>
        <w:div w:id="1436747655">
          <w:marLeft w:val="0"/>
          <w:marRight w:val="0"/>
          <w:marTop w:val="0"/>
          <w:marBottom w:val="0"/>
          <w:divBdr>
            <w:top w:val="none" w:sz="0" w:space="0" w:color="auto"/>
            <w:left w:val="none" w:sz="0" w:space="0" w:color="auto"/>
            <w:bottom w:val="none" w:sz="0" w:space="0" w:color="auto"/>
            <w:right w:val="none" w:sz="0" w:space="0" w:color="auto"/>
          </w:divBdr>
        </w:div>
        <w:div w:id="1642997144">
          <w:marLeft w:val="0"/>
          <w:marRight w:val="0"/>
          <w:marTop w:val="0"/>
          <w:marBottom w:val="0"/>
          <w:divBdr>
            <w:top w:val="none" w:sz="0" w:space="0" w:color="auto"/>
            <w:left w:val="none" w:sz="0" w:space="0" w:color="auto"/>
            <w:bottom w:val="none" w:sz="0" w:space="0" w:color="auto"/>
            <w:right w:val="none" w:sz="0" w:space="0" w:color="auto"/>
          </w:divBdr>
        </w:div>
        <w:div w:id="1024746204">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801507328">
          <w:marLeft w:val="0"/>
          <w:marRight w:val="0"/>
          <w:marTop w:val="0"/>
          <w:marBottom w:val="0"/>
          <w:divBdr>
            <w:top w:val="none" w:sz="0" w:space="0" w:color="auto"/>
            <w:left w:val="none" w:sz="0" w:space="0" w:color="auto"/>
            <w:bottom w:val="none" w:sz="0" w:space="0" w:color="auto"/>
            <w:right w:val="none" w:sz="0" w:space="0" w:color="auto"/>
          </w:divBdr>
        </w:div>
        <w:div w:id="1718427211">
          <w:marLeft w:val="0"/>
          <w:marRight w:val="0"/>
          <w:marTop w:val="0"/>
          <w:marBottom w:val="0"/>
          <w:divBdr>
            <w:top w:val="none" w:sz="0" w:space="0" w:color="auto"/>
            <w:left w:val="none" w:sz="0" w:space="0" w:color="auto"/>
            <w:bottom w:val="none" w:sz="0" w:space="0" w:color="auto"/>
            <w:right w:val="none" w:sz="0" w:space="0" w:color="auto"/>
          </w:divBdr>
        </w:div>
        <w:div w:id="583614879">
          <w:marLeft w:val="0"/>
          <w:marRight w:val="0"/>
          <w:marTop w:val="0"/>
          <w:marBottom w:val="0"/>
          <w:divBdr>
            <w:top w:val="none" w:sz="0" w:space="0" w:color="auto"/>
            <w:left w:val="none" w:sz="0" w:space="0" w:color="auto"/>
            <w:bottom w:val="none" w:sz="0" w:space="0" w:color="auto"/>
            <w:right w:val="none" w:sz="0" w:space="0" w:color="auto"/>
          </w:divBdr>
        </w:div>
        <w:div w:id="51900345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44179080">
          <w:marLeft w:val="0"/>
          <w:marRight w:val="0"/>
          <w:marTop w:val="0"/>
          <w:marBottom w:val="0"/>
          <w:divBdr>
            <w:top w:val="none" w:sz="0" w:space="0" w:color="auto"/>
            <w:left w:val="none" w:sz="0" w:space="0" w:color="auto"/>
            <w:bottom w:val="none" w:sz="0" w:space="0" w:color="auto"/>
            <w:right w:val="none" w:sz="0" w:space="0" w:color="auto"/>
          </w:divBdr>
        </w:div>
        <w:div w:id="1308122470">
          <w:marLeft w:val="0"/>
          <w:marRight w:val="0"/>
          <w:marTop w:val="0"/>
          <w:marBottom w:val="0"/>
          <w:divBdr>
            <w:top w:val="none" w:sz="0" w:space="0" w:color="auto"/>
            <w:left w:val="none" w:sz="0" w:space="0" w:color="auto"/>
            <w:bottom w:val="none" w:sz="0" w:space="0" w:color="auto"/>
            <w:right w:val="none" w:sz="0" w:space="0" w:color="auto"/>
          </w:divBdr>
        </w:div>
        <w:div w:id="848103916">
          <w:marLeft w:val="0"/>
          <w:marRight w:val="0"/>
          <w:marTop w:val="0"/>
          <w:marBottom w:val="0"/>
          <w:divBdr>
            <w:top w:val="none" w:sz="0" w:space="0" w:color="auto"/>
            <w:left w:val="none" w:sz="0" w:space="0" w:color="auto"/>
            <w:bottom w:val="none" w:sz="0" w:space="0" w:color="auto"/>
            <w:right w:val="none" w:sz="0" w:space="0" w:color="auto"/>
          </w:divBdr>
        </w:div>
        <w:div w:id="937828008">
          <w:marLeft w:val="0"/>
          <w:marRight w:val="0"/>
          <w:marTop w:val="0"/>
          <w:marBottom w:val="0"/>
          <w:divBdr>
            <w:top w:val="none" w:sz="0" w:space="0" w:color="auto"/>
            <w:left w:val="none" w:sz="0" w:space="0" w:color="auto"/>
            <w:bottom w:val="none" w:sz="0" w:space="0" w:color="auto"/>
            <w:right w:val="none" w:sz="0" w:space="0" w:color="auto"/>
          </w:divBdr>
        </w:div>
        <w:div w:id="480738018">
          <w:marLeft w:val="0"/>
          <w:marRight w:val="0"/>
          <w:marTop w:val="0"/>
          <w:marBottom w:val="0"/>
          <w:divBdr>
            <w:top w:val="none" w:sz="0" w:space="0" w:color="auto"/>
            <w:left w:val="none" w:sz="0" w:space="0" w:color="auto"/>
            <w:bottom w:val="none" w:sz="0" w:space="0" w:color="auto"/>
            <w:right w:val="none" w:sz="0" w:space="0" w:color="auto"/>
          </w:divBdr>
        </w:div>
        <w:div w:id="1484085057">
          <w:marLeft w:val="0"/>
          <w:marRight w:val="0"/>
          <w:marTop w:val="0"/>
          <w:marBottom w:val="0"/>
          <w:divBdr>
            <w:top w:val="none" w:sz="0" w:space="0" w:color="auto"/>
            <w:left w:val="none" w:sz="0" w:space="0" w:color="auto"/>
            <w:bottom w:val="none" w:sz="0" w:space="0" w:color="auto"/>
            <w:right w:val="none" w:sz="0" w:space="0" w:color="auto"/>
          </w:divBdr>
        </w:div>
        <w:div w:id="2141534392">
          <w:marLeft w:val="0"/>
          <w:marRight w:val="0"/>
          <w:marTop w:val="0"/>
          <w:marBottom w:val="0"/>
          <w:divBdr>
            <w:top w:val="none" w:sz="0" w:space="0" w:color="auto"/>
            <w:left w:val="none" w:sz="0" w:space="0" w:color="auto"/>
            <w:bottom w:val="none" w:sz="0" w:space="0" w:color="auto"/>
            <w:right w:val="none" w:sz="0" w:space="0" w:color="auto"/>
          </w:divBdr>
        </w:div>
        <w:div w:id="2052068842">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252159058">
          <w:marLeft w:val="0"/>
          <w:marRight w:val="0"/>
          <w:marTop w:val="225"/>
          <w:marBottom w:val="0"/>
          <w:divBdr>
            <w:top w:val="none" w:sz="0" w:space="0" w:color="auto"/>
            <w:left w:val="none" w:sz="0" w:space="0" w:color="auto"/>
            <w:bottom w:val="none" w:sz="0" w:space="0" w:color="auto"/>
            <w:right w:val="none" w:sz="0" w:space="0" w:color="auto"/>
          </w:divBdr>
          <w:divsChild>
            <w:div w:id="950668355">
              <w:marLeft w:val="0"/>
              <w:marRight w:val="150"/>
              <w:marTop w:val="0"/>
              <w:marBottom w:val="150"/>
              <w:divBdr>
                <w:top w:val="none" w:sz="0" w:space="0" w:color="auto"/>
                <w:left w:val="none" w:sz="0" w:space="0" w:color="auto"/>
                <w:bottom w:val="none" w:sz="0" w:space="0" w:color="auto"/>
                <w:right w:val="none" w:sz="0" w:space="0" w:color="auto"/>
              </w:divBdr>
            </w:div>
            <w:div w:id="1925796188">
              <w:marLeft w:val="0"/>
              <w:marRight w:val="150"/>
              <w:marTop w:val="0"/>
              <w:marBottom w:val="150"/>
              <w:divBdr>
                <w:top w:val="none" w:sz="0" w:space="0" w:color="auto"/>
                <w:left w:val="none" w:sz="0" w:space="0" w:color="auto"/>
                <w:bottom w:val="none" w:sz="0" w:space="0" w:color="auto"/>
                <w:right w:val="none" w:sz="0" w:space="0" w:color="auto"/>
              </w:divBdr>
            </w:div>
          </w:divsChild>
        </w:div>
        <w:div w:id="1795711914">
          <w:marLeft w:val="0"/>
          <w:marRight w:val="0"/>
          <w:marTop w:val="0"/>
          <w:marBottom w:val="0"/>
          <w:divBdr>
            <w:top w:val="none" w:sz="0" w:space="0" w:color="auto"/>
            <w:left w:val="none" w:sz="0" w:space="0" w:color="auto"/>
            <w:bottom w:val="none" w:sz="0" w:space="0" w:color="auto"/>
            <w:right w:val="none" w:sz="0" w:space="0" w:color="auto"/>
          </w:divBdr>
        </w:div>
        <w:div w:id="295451994">
          <w:marLeft w:val="0"/>
          <w:marRight w:val="0"/>
          <w:marTop w:val="0"/>
          <w:marBottom w:val="0"/>
          <w:divBdr>
            <w:top w:val="none" w:sz="0" w:space="0" w:color="auto"/>
            <w:left w:val="none" w:sz="0" w:space="0" w:color="auto"/>
            <w:bottom w:val="none" w:sz="0" w:space="0" w:color="auto"/>
            <w:right w:val="none" w:sz="0" w:space="0" w:color="auto"/>
          </w:divBdr>
        </w:div>
        <w:div w:id="977953410">
          <w:marLeft w:val="0"/>
          <w:marRight w:val="0"/>
          <w:marTop w:val="0"/>
          <w:marBottom w:val="0"/>
          <w:divBdr>
            <w:top w:val="none" w:sz="0" w:space="0" w:color="auto"/>
            <w:left w:val="none" w:sz="0" w:space="0" w:color="auto"/>
            <w:bottom w:val="none" w:sz="0" w:space="0" w:color="auto"/>
            <w:right w:val="none" w:sz="0" w:space="0" w:color="auto"/>
          </w:divBdr>
        </w:div>
        <w:div w:id="1007832336">
          <w:marLeft w:val="0"/>
          <w:marRight w:val="0"/>
          <w:marTop w:val="0"/>
          <w:marBottom w:val="0"/>
          <w:divBdr>
            <w:top w:val="none" w:sz="0" w:space="0" w:color="auto"/>
            <w:left w:val="none" w:sz="0" w:space="0" w:color="auto"/>
            <w:bottom w:val="none" w:sz="0" w:space="0" w:color="auto"/>
            <w:right w:val="none" w:sz="0" w:space="0" w:color="auto"/>
          </w:divBdr>
        </w:div>
        <w:div w:id="69036775">
          <w:marLeft w:val="0"/>
          <w:marRight w:val="0"/>
          <w:marTop w:val="0"/>
          <w:marBottom w:val="0"/>
          <w:divBdr>
            <w:top w:val="none" w:sz="0" w:space="0" w:color="auto"/>
            <w:left w:val="none" w:sz="0" w:space="0" w:color="auto"/>
            <w:bottom w:val="none" w:sz="0" w:space="0" w:color="auto"/>
            <w:right w:val="none" w:sz="0" w:space="0" w:color="auto"/>
          </w:divBdr>
        </w:div>
        <w:div w:id="958409976">
          <w:marLeft w:val="0"/>
          <w:marRight w:val="0"/>
          <w:marTop w:val="0"/>
          <w:marBottom w:val="0"/>
          <w:divBdr>
            <w:top w:val="none" w:sz="0" w:space="0" w:color="auto"/>
            <w:left w:val="none" w:sz="0" w:space="0" w:color="auto"/>
            <w:bottom w:val="none" w:sz="0" w:space="0" w:color="auto"/>
            <w:right w:val="none" w:sz="0" w:space="0" w:color="auto"/>
          </w:divBdr>
        </w:div>
        <w:div w:id="935210480">
          <w:marLeft w:val="0"/>
          <w:marRight w:val="0"/>
          <w:marTop w:val="0"/>
          <w:marBottom w:val="0"/>
          <w:divBdr>
            <w:top w:val="none" w:sz="0" w:space="0" w:color="auto"/>
            <w:left w:val="none" w:sz="0" w:space="0" w:color="auto"/>
            <w:bottom w:val="none" w:sz="0" w:space="0" w:color="auto"/>
            <w:right w:val="none" w:sz="0" w:space="0" w:color="auto"/>
          </w:divBdr>
        </w:div>
        <w:div w:id="1844196462">
          <w:marLeft w:val="0"/>
          <w:marRight w:val="0"/>
          <w:marTop w:val="0"/>
          <w:marBottom w:val="0"/>
          <w:divBdr>
            <w:top w:val="none" w:sz="0" w:space="0" w:color="auto"/>
            <w:left w:val="none" w:sz="0" w:space="0" w:color="auto"/>
            <w:bottom w:val="none" w:sz="0" w:space="0" w:color="auto"/>
            <w:right w:val="none" w:sz="0" w:space="0" w:color="auto"/>
          </w:divBdr>
        </w:div>
        <w:div w:id="1726447102">
          <w:marLeft w:val="0"/>
          <w:marRight w:val="0"/>
          <w:marTop w:val="0"/>
          <w:marBottom w:val="0"/>
          <w:divBdr>
            <w:top w:val="none" w:sz="0" w:space="0" w:color="auto"/>
            <w:left w:val="none" w:sz="0" w:space="0" w:color="auto"/>
            <w:bottom w:val="none" w:sz="0" w:space="0" w:color="auto"/>
            <w:right w:val="none" w:sz="0" w:space="0" w:color="auto"/>
          </w:divBdr>
        </w:div>
        <w:div w:id="608313961">
          <w:marLeft w:val="0"/>
          <w:marRight w:val="0"/>
          <w:marTop w:val="0"/>
          <w:marBottom w:val="0"/>
          <w:divBdr>
            <w:top w:val="none" w:sz="0" w:space="0" w:color="auto"/>
            <w:left w:val="none" w:sz="0" w:space="0" w:color="auto"/>
            <w:bottom w:val="none" w:sz="0" w:space="0" w:color="auto"/>
            <w:right w:val="none" w:sz="0" w:space="0" w:color="auto"/>
          </w:divBdr>
        </w:div>
        <w:div w:id="559022780">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978803157">
          <w:marLeft w:val="0"/>
          <w:marRight w:val="0"/>
          <w:marTop w:val="0"/>
          <w:marBottom w:val="0"/>
          <w:divBdr>
            <w:top w:val="none" w:sz="0" w:space="0" w:color="auto"/>
            <w:left w:val="none" w:sz="0" w:space="0" w:color="auto"/>
            <w:bottom w:val="none" w:sz="0" w:space="0" w:color="auto"/>
            <w:right w:val="none" w:sz="0" w:space="0" w:color="auto"/>
          </w:divBdr>
        </w:div>
        <w:div w:id="782727986">
          <w:marLeft w:val="0"/>
          <w:marRight w:val="0"/>
          <w:marTop w:val="0"/>
          <w:marBottom w:val="0"/>
          <w:divBdr>
            <w:top w:val="none" w:sz="0" w:space="0" w:color="auto"/>
            <w:left w:val="none" w:sz="0" w:space="0" w:color="auto"/>
            <w:bottom w:val="none" w:sz="0" w:space="0" w:color="auto"/>
            <w:right w:val="none" w:sz="0" w:space="0" w:color="auto"/>
          </w:divBdr>
        </w:div>
        <w:div w:id="166654279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97529725">
          <w:marLeft w:val="0"/>
          <w:marRight w:val="0"/>
          <w:marTop w:val="0"/>
          <w:marBottom w:val="0"/>
          <w:divBdr>
            <w:top w:val="none" w:sz="0" w:space="0" w:color="auto"/>
            <w:left w:val="none" w:sz="0" w:space="0" w:color="auto"/>
            <w:bottom w:val="none" w:sz="0" w:space="0" w:color="auto"/>
            <w:right w:val="none" w:sz="0" w:space="0" w:color="auto"/>
          </w:divBdr>
        </w:div>
        <w:div w:id="1706983036">
          <w:marLeft w:val="0"/>
          <w:marRight w:val="0"/>
          <w:marTop w:val="0"/>
          <w:marBottom w:val="0"/>
          <w:divBdr>
            <w:top w:val="none" w:sz="0" w:space="0" w:color="auto"/>
            <w:left w:val="none" w:sz="0" w:space="0" w:color="auto"/>
            <w:bottom w:val="none" w:sz="0" w:space="0" w:color="auto"/>
            <w:right w:val="none" w:sz="0" w:space="0" w:color="auto"/>
          </w:divBdr>
        </w:div>
        <w:div w:id="350230462">
          <w:marLeft w:val="0"/>
          <w:marRight w:val="0"/>
          <w:marTop w:val="0"/>
          <w:marBottom w:val="0"/>
          <w:divBdr>
            <w:top w:val="none" w:sz="0" w:space="0" w:color="auto"/>
            <w:left w:val="none" w:sz="0" w:space="0" w:color="auto"/>
            <w:bottom w:val="none" w:sz="0" w:space="0" w:color="auto"/>
            <w:right w:val="none" w:sz="0" w:space="0" w:color="auto"/>
          </w:divBdr>
        </w:div>
        <w:div w:id="132285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ohe.ru/novorozhdennyj/asfiksiy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ldcpday.org/" TargetMode="External"/><Relationship Id="rId12" Type="http://schemas.openxmlformats.org/officeDocument/2006/relationships/hyperlink" Target="https://o-krohe.ru/zdorove/ippoterap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ohe.ru/zdorove/animaloterapiy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krohe.ru/zrenie/kosoglazie-u-detej-prichiny-i-lechenie/" TargetMode="External"/><Relationship Id="rId4" Type="http://schemas.openxmlformats.org/officeDocument/2006/relationships/webSettings" Target="webSettings.xml"/><Relationship Id="rId9" Type="http://schemas.openxmlformats.org/officeDocument/2006/relationships/hyperlink" Target="https://o-krohe.ru/beremennost/diagnostika/rezus-konflikt-tablic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dc:creator>
  <cp:lastModifiedBy>Пользователь</cp:lastModifiedBy>
  <cp:revision>2</cp:revision>
  <dcterms:created xsi:type="dcterms:W3CDTF">2022-10-14T07:05:00Z</dcterms:created>
  <dcterms:modified xsi:type="dcterms:W3CDTF">2022-10-14T07:05:00Z</dcterms:modified>
</cp:coreProperties>
</file>